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08169" w14:textId="03B0B269" w:rsidR="00572FFC" w:rsidRDefault="00852EA7" w:rsidP="007643D8">
      <w:pPr>
        <w:jc w:val="center"/>
        <w:rPr>
          <w:rFonts w:ascii="Arial" w:hAnsi="Arial" w:cs="Arial"/>
          <w:b/>
          <w:bCs/>
          <w:sz w:val="28"/>
          <w:szCs w:val="28"/>
        </w:rPr>
      </w:pPr>
      <w:r>
        <w:rPr>
          <w:noProof/>
          <w:lang w:eastAsia="en-ZA"/>
        </w:rPr>
        <w:drawing>
          <wp:inline distT="0" distB="0" distL="0" distR="0" wp14:anchorId="4C7A6DAB" wp14:editId="5991F63D">
            <wp:extent cx="1628775" cy="1141076"/>
            <wp:effectExtent l="0" t="0" r="0" b="2540"/>
            <wp:docPr id="2" name="Picture 7" descr="Sevenstone Investments Logo-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Picture 7" descr="Sevenstone Investments Logo-H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3154" cy="1151149"/>
                    </a:xfrm>
                    <a:prstGeom prst="rect">
                      <a:avLst/>
                    </a:prstGeom>
                    <a:noFill/>
                    <a:ln>
                      <a:noFill/>
                    </a:ln>
                  </pic:spPr>
                </pic:pic>
              </a:graphicData>
            </a:graphic>
          </wp:inline>
        </w:drawing>
      </w:r>
    </w:p>
    <w:p w14:paraId="7367C7A8" w14:textId="77777777" w:rsidR="009C250A" w:rsidRPr="00D36579" w:rsidRDefault="009C250A" w:rsidP="009C250A">
      <w:pPr>
        <w:jc w:val="center"/>
        <w:rPr>
          <w:b/>
          <w:bCs/>
          <w:sz w:val="32"/>
          <w:szCs w:val="32"/>
        </w:rPr>
      </w:pPr>
      <w:r>
        <w:rPr>
          <w:b/>
          <w:bCs/>
          <w:sz w:val="32"/>
          <w:szCs w:val="32"/>
        </w:rPr>
        <w:t>SEVENSTONE INVESTMENTS 115 (PTY) LTD</w:t>
      </w:r>
    </w:p>
    <w:p w14:paraId="307C2B3A" w14:textId="77777777" w:rsidR="009C250A" w:rsidRDefault="00802F5F" w:rsidP="009C250A">
      <w:pPr>
        <w:spacing w:after="0"/>
        <w:jc w:val="center"/>
        <w:rPr>
          <w:rFonts w:ascii="Arial" w:hAnsi="Arial" w:cs="Arial"/>
          <w:b/>
          <w:bCs/>
          <w:sz w:val="28"/>
          <w:szCs w:val="28"/>
        </w:rPr>
      </w:pPr>
      <w:r w:rsidRPr="008036F9">
        <w:rPr>
          <w:rFonts w:ascii="Arial" w:hAnsi="Arial" w:cs="Arial"/>
          <w:b/>
          <w:bCs/>
          <w:sz w:val="28"/>
          <w:szCs w:val="28"/>
        </w:rPr>
        <w:t xml:space="preserve"> </w:t>
      </w:r>
      <w:r w:rsidR="003507DC" w:rsidRPr="003507DC">
        <w:rPr>
          <w:rFonts w:ascii="Arial" w:hAnsi="Arial" w:cs="Arial"/>
          <w:b/>
          <w:bCs/>
          <w:sz w:val="28"/>
          <w:szCs w:val="28"/>
        </w:rPr>
        <w:t>M</w:t>
      </w:r>
      <w:r w:rsidR="00405E7A">
        <w:rPr>
          <w:rFonts w:ascii="Arial" w:hAnsi="Arial" w:cs="Arial"/>
          <w:b/>
          <w:bCs/>
          <w:sz w:val="28"/>
          <w:szCs w:val="28"/>
        </w:rPr>
        <w:t>anual</w:t>
      </w:r>
      <w:r w:rsidR="003507DC" w:rsidRPr="003507DC">
        <w:rPr>
          <w:rFonts w:ascii="Arial" w:hAnsi="Arial" w:cs="Arial"/>
          <w:b/>
          <w:bCs/>
          <w:sz w:val="28"/>
          <w:szCs w:val="28"/>
        </w:rPr>
        <w:t xml:space="preserve"> in terms of</w:t>
      </w:r>
      <w:r w:rsidR="003507DC">
        <w:rPr>
          <w:rFonts w:ascii="Arial" w:hAnsi="Arial" w:cs="Arial"/>
          <w:b/>
          <w:bCs/>
          <w:sz w:val="28"/>
          <w:szCs w:val="28"/>
        </w:rPr>
        <w:t xml:space="preserve"> </w:t>
      </w:r>
      <w:r w:rsidR="003507DC" w:rsidRPr="003507DC">
        <w:rPr>
          <w:rFonts w:ascii="Arial" w:hAnsi="Arial" w:cs="Arial"/>
          <w:b/>
          <w:bCs/>
          <w:sz w:val="28"/>
          <w:szCs w:val="28"/>
        </w:rPr>
        <w:t>The Promotion of Access to Information Act</w:t>
      </w:r>
      <w:r w:rsidR="003507DC">
        <w:rPr>
          <w:rFonts w:ascii="Arial" w:hAnsi="Arial" w:cs="Arial"/>
          <w:b/>
          <w:bCs/>
          <w:sz w:val="28"/>
          <w:szCs w:val="28"/>
        </w:rPr>
        <w:t xml:space="preserve"> </w:t>
      </w:r>
    </w:p>
    <w:p w14:paraId="6590EC28" w14:textId="06D83BD6" w:rsidR="00783AF3" w:rsidRPr="00DA2714" w:rsidRDefault="003507DC" w:rsidP="009C250A">
      <w:pPr>
        <w:spacing w:after="0"/>
        <w:jc w:val="center"/>
        <w:rPr>
          <w:rFonts w:ascii="Arial" w:hAnsi="Arial" w:cs="Arial"/>
          <w:b/>
          <w:bCs/>
          <w:sz w:val="28"/>
          <w:szCs w:val="28"/>
        </w:rPr>
      </w:pPr>
      <w:r w:rsidRPr="003507DC">
        <w:rPr>
          <w:rFonts w:ascii="Arial" w:hAnsi="Arial" w:cs="Arial"/>
          <w:b/>
          <w:bCs/>
          <w:sz w:val="28"/>
          <w:szCs w:val="28"/>
        </w:rPr>
        <w:t>2 of 2000 (PAIA).</w:t>
      </w:r>
    </w:p>
    <w:p w14:paraId="0AD1CB61" w14:textId="77777777" w:rsidR="003507DC" w:rsidRDefault="003507DC" w:rsidP="000F2DEE">
      <w:pPr>
        <w:pStyle w:val="Default"/>
        <w:rPr>
          <w:rFonts w:ascii="Arial" w:hAnsi="Arial" w:cs="Arial"/>
          <w:b/>
          <w:bCs/>
          <w:sz w:val="22"/>
          <w:szCs w:val="22"/>
        </w:rPr>
      </w:pPr>
    </w:p>
    <w:p w14:paraId="03C0AEAD" w14:textId="5A43E2BD" w:rsidR="000F2DEE" w:rsidRDefault="00B87D96" w:rsidP="00B82DB6">
      <w:pPr>
        <w:pStyle w:val="Default"/>
        <w:jc w:val="center"/>
        <w:rPr>
          <w:rFonts w:ascii="Arial" w:hAnsi="Arial" w:cs="Arial"/>
          <w:b/>
          <w:bCs/>
          <w:sz w:val="22"/>
          <w:szCs w:val="22"/>
        </w:rPr>
      </w:pPr>
      <w:r>
        <w:rPr>
          <w:rFonts w:ascii="Arial" w:hAnsi="Arial" w:cs="Arial"/>
          <w:b/>
          <w:bCs/>
          <w:sz w:val="22"/>
          <w:szCs w:val="22"/>
        </w:rPr>
        <w:t>February</w:t>
      </w:r>
      <w:r w:rsidR="008112DA">
        <w:rPr>
          <w:rFonts w:ascii="Arial" w:hAnsi="Arial" w:cs="Arial"/>
          <w:b/>
          <w:bCs/>
          <w:sz w:val="22"/>
          <w:szCs w:val="22"/>
        </w:rPr>
        <w:t xml:space="preserve"> 202</w:t>
      </w:r>
      <w:r>
        <w:rPr>
          <w:rFonts w:ascii="Arial" w:hAnsi="Arial" w:cs="Arial"/>
          <w:b/>
          <w:bCs/>
          <w:sz w:val="22"/>
          <w:szCs w:val="22"/>
        </w:rPr>
        <w:t>4</w:t>
      </w:r>
    </w:p>
    <w:p w14:paraId="353E5A92" w14:textId="77777777" w:rsidR="00B87D96" w:rsidRPr="008066A7" w:rsidRDefault="00B87D96" w:rsidP="00B82DB6">
      <w:pPr>
        <w:pStyle w:val="Default"/>
        <w:jc w:val="center"/>
        <w:rPr>
          <w:rFonts w:ascii="Arial" w:hAnsi="Arial" w:cs="Arial"/>
          <w:b/>
          <w:bCs/>
          <w:sz w:val="22"/>
          <w:szCs w:val="22"/>
        </w:rPr>
      </w:pPr>
    </w:p>
    <w:p w14:paraId="087B9C4B" w14:textId="7EF16C80" w:rsidR="008066A7" w:rsidRDefault="008066A7" w:rsidP="000F2DEE">
      <w:pPr>
        <w:pStyle w:val="Default"/>
        <w:rPr>
          <w:rFonts w:ascii="Arial" w:hAnsi="Arial" w:cs="Arial"/>
          <w:sz w:val="20"/>
          <w:szCs w:val="20"/>
        </w:rPr>
      </w:pPr>
    </w:p>
    <w:p w14:paraId="0EDC71AD" w14:textId="46C16DB0" w:rsidR="008066A7" w:rsidRDefault="008066A7" w:rsidP="000F2DEE">
      <w:pPr>
        <w:pStyle w:val="Default"/>
        <w:rPr>
          <w:rFonts w:ascii="Arial" w:hAnsi="Arial" w:cs="Arial"/>
          <w:sz w:val="20"/>
          <w:szCs w:val="20"/>
        </w:rPr>
      </w:pPr>
    </w:p>
    <w:p w14:paraId="0599E583" w14:textId="7C068DA1" w:rsidR="003507DC" w:rsidRDefault="003507DC" w:rsidP="000F2DEE">
      <w:pPr>
        <w:pStyle w:val="Default"/>
        <w:rPr>
          <w:rFonts w:ascii="Arial" w:hAnsi="Arial" w:cs="Arial"/>
          <w:sz w:val="20"/>
          <w:szCs w:val="20"/>
        </w:rPr>
      </w:pPr>
    </w:p>
    <w:p w14:paraId="22745ECA" w14:textId="65652440" w:rsidR="003507DC" w:rsidRDefault="003507DC" w:rsidP="000F2DEE">
      <w:pPr>
        <w:pStyle w:val="Default"/>
        <w:rPr>
          <w:rFonts w:ascii="Arial" w:hAnsi="Arial" w:cs="Arial"/>
          <w:sz w:val="20"/>
          <w:szCs w:val="20"/>
        </w:rPr>
      </w:pPr>
    </w:p>
    <w:p w14:paraId="742CA648" w14:textId="6FF3FBBC" w:rsidR="003507DC" w:rsidRDefault="003507DC" w:rsidP="000F2DEE">
      <w:pPr>
        <w:pStyle w:val="Default"/>
        <w:rPr>
          <w:rFonts w:ascii="Arial" w:hAnsi="Arial" w:cs="Arial"/>
          <w:sz w:val="20"/>
          <w:szCs w:val="20"/>
        </w:rPr>
      </w:pPr>
    </w:p>
    <w:p w14:paraId="5A00C19E" w14:textId="77777777" w:rsidR="003507DC" w:rsidRPr="003507DC" w:rsidRDefault="003507DC" w:rsidP="003507DC">
      <w:pPr>
        <w:pStyle w:val="Default"/>
        <w:rPr>
          <w:rFonts w:ascii="Arial" w:hAnsi="Arial" w:cs="Arial"/>
          <w:b/>
          <w:bCs/>
          <w:sz w:val="20"/>
          <w:szCs w:val="20"/>
        </w:rPr>
      </w:pPr>
      <w:bookmarkStart w:id="0" w:name="_Hlk90911325"/>
      <w:r w:rsidRPr="003507DC">
        <w:rPr>
          <w:rFonts w:ascii="Arial" w:hAnsi="Arial" w:cs="Arial"/>
          <w:b/>
          <w:bCs/>
          <w:sz w:val="20"/>
          <w:szCs w:val="20"/>
        </w:rPr>
        <w:t>INDEX</w:t>
      </w:r>
    </w:p>
    <w:p w14:paraId="6A10AC41" w14:textId="77777777" w:rsidR="003507DC" w:rsidRPr="003507DC" w:rsidRDefault="003507DC" w:rsidP="003507DC">
      <w:pPr>
        <w:pStyle w:val="Default"/>
        <w:rPr>
          <w:rFonts w:ascii="Arial" w:hAnsi="Arial" w:cs="Arial"/>
          <w:sz w:val="20"/>
          <w:szCs w:val="20"/>
        </w:rPr>
      </w:pPr>
    </w:p>
    <w:p w14:paraId="1CAD1BFF" w14:textId="77777777" w:rsidR="003507DC" w:rsidRPr="003507DC" w:rsidRDefault="003507DC" w:rsidP="003507DC">
      <w:pPr>
        <w:pStyle w:val="Default"/>
        <w:rPr>
          <w:rFonts w:ascii="Arial" w:hAnsi="Arial" w:cs="Arial"/>
          <w:sz w:val="20"/>
          <w:szCs w:val="20"/>
        </w:rPr>
      </w:pPr>
    </w:p>
    <w:p w14:paraId="3817CC12" w14:textId="237468D1" w:rsidR="003507DC" w:rsidRPr="003507DC" w:rsidRDefault="003507DC" w:rsidP="003507DC">
      <w:pPr>
        <w:pStyle w:val="Default"/>
        <w:rPr>
          <w:rFonts w:ascii="Arial" w:hAnsi="Arial" w:cs="Arial"/>
          <w:sz w:val="20"/>
          <w:szCs w:val="20"/>
        </w:rPr>
      </w:pPr>
      <w:r w:rsidRPr="003507DC">
        <w:rPr>
          <w:rFonts w:ascii="Arial" w:hAnsi="Arial" w:cs="Arial"/>
          <w:sz w:val="20"/>
          <w:szCs w:val="20"/>
        </w:rPr>
        <w:t>1.</w:t>
      </w:r>
      <w:r w:rsidRPr="003507DC">
        <w:rPr>
          <w:rFonts w:ascii="Arial" w:hAnsi="Arial" w:cs="Arial"/>
          <w:sz w:val="20"/>
          <w:szCs w:val="20"/>
        </w:rPr>
        <w:tab/>
        <w:t xml:space="preserve">Introduction </w:t>
      </w:r>
    </w:p>
    <w:p w14:paraId="03FC9E7E" w14:textId="77777777" w:rsidR="003507DC" w:rsidRPr="003507DC" w:rsidRDefault="003507DC" w:rsidP="003507DC">
      <w:pPr>
        <w:pStyle w:val="Default"/>
        <w:rPr>
          <w:rFonts w:ascii="Arial" w:hAnsi="Arial" w:cs="Arial"/>
          <w:sz w:val="20"/>
          <w:szCs w:val="20"/>
        </w:rPr>
      </w:pPr>
    </w:p>
    <w:p w14:paraId="0D58F3FC" w14:textId="4D134B1F" w:rsidR="003507DC" w:rsidRPr="003507DC" w:rsidRDefault="003507DC" w:rsidP="003507DC">
      <w:pPr>
        <w:pStyle w:val="Default"/>
        <w:rPr>
          <w:rFonts w:ascii="Arial" w:hAnsi="Arial" w:cs="Arial"/>
          <w:sz w:val="20"/>
          <w:szCs w:val="20"/>
        </w:rPr>
      </w:pPr>
      <w:r w:rsidRPr="003507DC">
        <w:rPr>
          <w:rFonts w:ascii="Arial" w:hAnsi="Arial" w:cs="Arial"/>
          <w:sz w:val="20"/>
          <w:szCs w:val="20"/>
        </w:rPr>
        <w:t>2.</w:t>
      </w:r>
      <w:r w:rsidRPr="003507DC">
        <w:rPr>
          <w:rFonts w:ascii="Arial" w:hAnsi="Arial" w:cs="Arial"/>
          <w:sz w:val="20"/>
          <w:szCs w:val="20"/>
        </w:rPr>
        <w:tab/>
      </w:r>
      <w:r w:rsidR="00B82DB6">
        <w:rPr>
          <w:rFonts w:ascii="Arial" w:hAnsi="Arial" w:cs="Arial"/>
          <w:sz w:val="20"/>
          <w:szCs w:val="20"/>
        </w:rPr>
        <w:t xml:space="preserve">Our </w:t>
      </w:r>
      <w:r w:rsidRPr="003507DC">
        <w:rPr>
          <w:rFonts w:ascii="Arial" w:hAnsi="Arial" w:cs="Arial"/>
          <w:sz w:val="20"/>
          <w:szCs w:val="20"/>
        </w:rPr>
        <w:t xml:space="preserve">details </w:t>
      </w:r>
    </w:p>
    <w:p w14:paraId="2894C478" w14:textId="77777777" w:rsidR="003507DC" w:rsidRPr="003507DC" w:rsidRDefault="003507DC" w:rsidP="003507DC">
      <w:pPr>
        <w:pStyle w:val="Default"/>
        <w:rPr>
          <w:rFonts w:ascii="Arial" w:hAnsi="Arial" w:cs="Arial"/>
          <w:sz w:val="20"/>
          <w:szCs w:val="20"/>
        </w:rPr>
      </w:pPr>
    </w:p>
    <w:p w14:paraId="6E41F2BA" w14:textId="1EE7F7D3" w:rsidR="003507DC" w:rsidRPr="003507DC" w:rsidRDefault="003507DC" w:rsidP="003507DC">
      <w:pPr>
        <w:pStyle w:val="Default"/>
        <w:rPr>
          <w:rFonts w:ascii="Arial" w:hAnsi="Arial" w:cs="Arial"/>
          <w:sz w:val="20"/>
          <w:szCs w:val="20"/>
        </w:rPr>
      </w:pPr>
      <w:r w:rsidRPr="003507DC">
        <w:rPr>
          <w:rFonts w:ascii="Arial" w:hAnsi="Arial" w:cs="Arial"/>
          <w:sz w:val="20"/>
          <w:szCs w:val="20"/>
        </w:rPr>
        <w:t>3.</w:t>
      </w:r>
      <w:r w:rsidRPr="003507DC">
        <w:rPr>
          <w:rFonts w:ascii="Arial" w:hAnsi="Arial" w:cs="Arial"/>
          <w:sz w:val="20"/>
          <w:szCs w:val="20"/>
        </w:rPr>
        <w:tab/>
        <w:t xml:space="preserve">The </w:t>
      </w:r>
      <w:r w:rsidR="00E70450">
        <w:rPr>
          <w:rFonts w:ascii="Arial" w:hAnsi="Arial" w:cs="Arial"/>
          <w:sz w:val="20"/>
          <w:szCs w:val="20"/>
        </w:rPr>
        <w:t>Act</w:t>
      </w:r>
    </w:p>
    <w:p w14:paraId="7309C02E" w14:textId="77777777" w:rsidR="003507DC" w:rsidRPr="003507DC" w:rsidRDefault="003507DC" w:rsidP="003507DC">
      <w:pPr>
        <w:pStyle w:val="Default"/>
        <w:rPr>
          <w:rFonts w:ascii="Arial" w:hAnsi="Arial" w:cs="Arial"/>
          <w:sz w:val="20"/>
          <w:szCs w:val="20"/>
        </w:rPr>
      </w:pPr>
    </w:p>
    <w:p w14:paraId="581E933B" w14:textId="37E2BD77" w:rsidR="003507DC" w:rsidRPr="003507DC" w:rsidRDefault="003507DC" w:rsidP="003507DC">
      <w:pPr>
        <w:pStyle w:val="Default"/>
        <w:rPr>
          <w:rFonts w:ascii="Arial" w:hAnsi="Arial" w:cs="Arial"/>
          <w:sz w:val="20"/>
          <w:szCs w:val="20"/>
        </w:rPr>
      </w:pPr>
      <w:r w:rsidRPr="003507DC">
        <w:rPr>
          <w:rFonts w:ascii="Arial" w:hAnsi="Arial" w:cs="Arial"/>
          <w:sz w:val="20"/>
          <w:szCs w:val="20"/>
        </w:rPr>
        <w:t>4.</w:t>
      </w:r>
      <w:r w:rsidRPr="003507DC">
        <w:rPr>
          <w:rFonts w:ascii="Arial" w:hAnsi="Arial" w:cs="Arial"/>
          <w:sz w:val="20"/>
          <w:szCs w:val="20"/>
        </w:rPr>
        <w:tab/>
        <w:t xml:space="preserve">Applicable </w:t>
      </w:r>
      <w:r w:rsidR="00405E7A">
        <w:rPr>
          <w:rFonts w:ascii="Arial" w:hAnsi="Arial" w:cs="Arial"/>
          <w:sz w:val="20"/>
          <w:szCs w:val="20"/>
        </w:rPr>
        <w:t>l</w:t>
      </w:r>
      <w:r w:rsidRPr="003507DC">
        <w:rPr>
          <w:rFonts w:ascii="Arial" w:hAnsi="Arial" w:cs="Arial"/>
          <w:sz w:val="20"/>
          <w:szCs w:val="20"/>
        </w:rPr>
        <w:t>egislation</w:t>
      </w:r>
    </w:p>
    <w:p w14:paraId="28031547" w14:textId="77777777" w:rsidR="003507DC" w:rsidRPr="003507DC" w:rsidRDefault="003507DC" w:rsidP="003507DC">
      <w:pPr>
        <w:pStyle w:val="Default"/>
        <w:rPr>
          <w:rFonts w:ascii="Arial" w:hAnsi="Arial" w:cs="Arial"/>
          <w:sz w:val="20"/>
          <w:szCs w:val="20"/>
        </w:rPr>
      </w:pPr>
    </w:p>
    <w:p w14:paraId="19540C47" w14:textId="073EAE05" w:rsidR="003507DC" w:rsidRPr="003507DC" w:rsidRDefault="003507DC" w:rsidP="003507DC">
      <w:pPr>
        <w:pStyle w:val="Default"/>
        <w:rPr>
          <w:rFonts w:ascii="Arial" w:hAnsi="Arial" w:cs="Arial"/>
          <w:sz w:val="20"/>
          <w:szCs w:val="20"/>
        </w:rPr>
      </w:pPr>
      <w:r w:rsidRPr="003507DC">
        <w:rPr>
          <w:rFonts w:ascii="Arial" w:hAnsi="Arial" w:cs="Arial"/>
          <w:sz w:val="20"/>
          <w:szCs w:val="20"/>
        </w:rPr>
        <w:t>5.</w:t>
      </w:r>
      <w:r w:rsidRPr="003507DC">
        <w:rPr>
          <w:rFonts w:ascii="Arial" w:hAnsi="Arial" w:cs="Arial"/>
          <w:sz w:val="20"/>
          <w:szCs w:val="20"/>
        </w:rPr>
        <w:tab/>
        <w:t xml:space="preserve">Access to </w:t>
      </w:r>
      <w:r w:rsidR="00405E7A">
        <w:rPr>
          <w:rFonts w:ascii="Arial" w:hAnsi="Arial" w:cs="Arial"/>
          <w:sz w:val="20"/>
          <w:szCs w:val="20"/>
        </w:rPr>
        <w:t>r</w:t>
      </w:r>
      <w:r w:rsidRPr="003507DC">
        <w:rPr>
          <w:rFonts w:ascii="Arial" w:hAnsi="Arial" w:cs="Arial"/>
          <w:sz w:val="20"/>
          <w:szCs w:val="20"/>
        </w:rPr>
        <w:t xml:space="preserve">ecords and </w:t>
      </w:r>
      <w:r w:rsidR="00405E7A">
        <w:rPr>
          <w:rFonts w:ascii="Arial" w:hAnsi="Arial" w:cs="Arial"/>
          <w:sz w:val="20"/>
          <w:szCs w:val="20"/>
        </w:rPr>
        <w:t>a</w:t>
      </w:r>
      <w:r w:rsidRPr="003507DC">
        <w:rPr>
          <w:rFonts w:ascii="Arial" w:hAnsi="Arial" w:cs="Arial"/>
          <w:sz w:val="20"/>
          <w:szCs w:val="20"/>
        </w:rPr>
        <w:t>vailability</w:t>
      </w:r>
    </w:p>
    <w:p w14:paraId="4867BE35" w14:textId="77777777" w:rsidR="003507DC" w:rsidRPr="003507DC" w:rsidRDefault="003507DC" w:rsidP="003507DC">
      <w:pPr>
        <w:pStyle w:val="Default"/>
        <w:rPr>
          <w:rFonts w:ascii="Arial" w:hAnsi="Arial" w:cs="Arial"/>
          <w:sz w:val="20"/>
          <w:szCs w:val="20"/>
        </w:rPr>
      </w:pPr>
    </w:p>
    <w:p w14:paraId="4EF8DCDB" w14:textId="491C6B2C" w:rsidR="003507DC" w:rsidRPr="003507DC" w:rsidRDefault="003507DC" w:rsidP="003507DC">
      <w:pPr>
        <w:pStyle w:val="Default"/>
        <w:rPr>
          <w:rFonts w:ascii="Arial" w:hAnsi="Arial" w:cs="Arial"/>
          <w:sz w:val="20"/>
          <w:szCs w:val="20"/>
        </w:rPr>
      </w:pPr>
      <w:r w:rsidRPr="003507DC">
        <w:rPr>
          <w:rFonts w:ascii="Arial" w:hAnsi="Arial" w:cs="Arial"/>
          <w:sz w:val="20"/>
          <w:szCs w:val="20"/>
        </w:rPr>
        <w:t>6.</w:t>
      </w:r>
      <w:r w:rsidRPr="003507DC">
        <w:rPr>
          <w:rFonts w:ascii="Arial" w:hAnsi="Arial" w:cs="Arial"/>
          <w:sz w:val="20"/>
          <w:szCs w:val="20"/>
        </w:rPr>
        <w:tab/>
      </w:r>
      <w:r w:rsidR="00BB625A">
        <w:rPr>
          <w:rFonts w:ascii="Arial" w:hAnsi="Arial" w:cs="Arial"/>
          <w:sz w:val="20"/>
          <w:szCs w:val="20"/>
        </w:rPr>
        <w:t>How to request access to records</w:t>
      </w:r>
    </w:p>
    <w:p w14:paraId="3C3DA316" w14:textId="77777777" w:rsidR="003507DC" w:rsidRPr="003507DC" w:rsidRDefault="003507DC" w:rsidP="003507DC">
      <w:pPr>
        <w:pStyle w:val="Default"/>
        <w:rPr>
          <w:rFonts w:ascii="Arial" w:hAnsi="Arial" w:cs="Arial"/>
          <w:sz w:val="20"/>
          <w:szCs w:val="20"/>
        </w:rPr>
      </w:pPr>
    </w:p>
    <w:p w14:paraId="7E0D4491" w14:textId="3FD0B464" w:rsidR="003507DC" w:rsidRDefault="003507DC" w:rsidP="003507DC">
      <w:pPr>
        <w:pStyle w:val="Default"/>
        <w:rPr>
          <w:rFonts w:ascii="Arial" w:hAnsi="Arial" w:cs="Arial"/>
          <w:sz w:val="20"/>
          <w:szCs w:val="20"/>
        </w:rPr>
      </w:pPr>
      <w:r w:rsidRPr="003507DC">
        <w:rPr>
          <w:rFonts w:ascii="Arial" w:hAnsi="Arial" w:cs="Arial"/>
          <w:sz w:val="20"/>
          <w:szCs w:val="20"/>
        </w:rPr>
        <w:t>7.</w:t>
      </w:r>
      <w:r w:rsidRPr="003507DC">
        <w:rPr>
          <w:rFonts w:ascii="Arial" w:hAnsi="Arial" w:cs="Arial"/>
          <w:sz w:val="20"/>
          <w:szCs w:val="20"/>
        </w:rPr>
        <w:tab/>
        <w:t xml:space="preserve">Prescribed </w:t>
      </w:r>
      <w:r w:rsidR="00530C61">
        <w:rPr>
          <w:rFonts w:ascii="Arial" w:hAnsi="Arial" w:cs="Arial"/>
          <w:sz w:val="20"/>
          <w:szCs w:val="20"/>
        </w:rPr>
        <w:t>f</w:t>
      </w:r>
      <w:r w:rsidRPr="003507DC">
        <w:rPr>
          <w:rFonts w:ascii="Arial" w:hAnsi="Arial" w:cs="Arial"/>
          <w:sz w:val="20"/>
          <w:szCs w:val="20"/>
        </w:rPr>
        <w:t>ees</w:t>
      </w:r>
    </w:p>
    <w:p w14:paraId="44A542EF" w14:textId="1305A62A" w:rsidR="00530C61" w:rsidRDefault="00530C61" w:rsidP="003507DC">
      <w:pPr>
        <w:pStyle w:val="Default"/>
        <w:rPr>
          <w:rFonts w:ascii="Arial" w:hAnsi="Arial" w:cs="Arial"/>
          <w:sz w:val="20"/>
          <w:szCs w:val="20"/>
        </w:rPr>
      </w:pPr>
    </w:p>
    <w:p w14:paraId="5AC45CD8" w14:textId="7AD1733A" w:rsidR="00530C61" w:rsidRDefault="00530C61" w:rsidP="003507DC">
      <w:pPr>
        <w:pStyle w:val="Default"/>
        <w:rPr>
          <w:rFonts w:ascii="Arial" w:hAnsi="Arial" w:cs="Arial"/>
          <w:sz w:val="20"/>
          <w:szCs w:val="20"/>
        </w:rPr>
      </w:pPr>
      <w:r>
        <w:rPr>
          <w:rFonts w:ascii="Arial" w:hAnsi="Arial" w:cs="Arial"/>
          <w:sz w:val="20"/>
          <w:szCs w:val="20"/>
        </w:rPr>
        <w:t>8.</w:t>
      </w:r>
      <w:r>
        <w:rPr>
          <w:rFonts w:ascii="Arial" w:hAnsi="Arial" w:cs="Arial"/>
          <w:sz w:val="20"/>
          <w:szCs w:val="20"/>
        </w:rPr>
        <w:tab/>
        <w:t>Availability of our Manual</w:t>
      </w:r>
    </w:p>
    <w:p w14:paraId="503E68FD" w14:textId="054E8190" w:rsidR="00530C61" w:rsidRDefault="00530C61" w:rsidP="003507DC">
      <w:pPr>
        <w:pStyle w:val="Default"/>
        <w:rPr>
          <w:rFonts w:ascii="Arial" w:hAnsi="Arial" w:cs="Arial"/>
          <w:sz w:val="20"/>
          <w:szCs w:val="20"/>
        </w:rPr>
      </w:pPr>
    </w:p>
    <w:p w14:paraId="2FCD2803" w14:textId="474D01FD" w:rsidR="00530C61" w:rsidRDefault="00530C61" w:rsidP="003507DC">
      <w:pPr>
        <w:pStyle w:val="Default"/>
        <w:rPr>
          <w:rFonts w:ascii="Arial" w:hAnsi="Arial" w:cs="Arial"/>
          <w:sz w:val="20"/>
          <w:szCs w:val="20"/>
        </w:rPr>
      </w:pPr>
      <w:r>
        <w:rPr>
          <w:rFonts w:ascii="Arial" w:hAnsi="Arial" w:cs="Arial"/>
          <w:sz w:val="20"/>
          <w:szCs w:val="20"/>
        </w:rPr>
        <w:t>9.</w:t>
      </w:r>
      <w:r>
        <w:rPr>
          <w:rFonts w:ascii="Arial" w:hAnsi="Arial" w:cs="Arial"/>
          <w:sz w:val="20"/>
          <w:szCs w:val="20"/>
        </w:rPr>
        <w:tab/>
        <w:t>Updates to our Manual</w:t>
      </w:r>
    </w:p>
    <w:p w14:paraId="63C3B797" w14:textId="77777777" w:rsidR="006D05C7" w:rsidRDefault="006D05C7" w:rsidP="003507DC">
      <w:pPr>
        <w:pStyle w:val="Default"/>
        <w:rPr>
          <w:rFonts w:ascii="Arial" w:hAnsi="Arial" w:cs="Arial"/>
          <w:sz w:val="20"/>
          <w:szCs w:val="20"/>
        </w:rPr>
      </w:pPr>
    </w:p>
    <w:p w14:paraId="1B396DCF" w14:textId="4AEECD60" w:rsidR="006D05C7" w:rsidRDefault="006D05C7" w:rsidP="003507DC">
      <w:pPr>
        <w:pStyle w:val="Default"/>
        <w:rPr>
          <w:rFonts w:ascii="Arial" w:hAnsi="Arial" w:cs="Arial"/>
          <w:sz w:val="20"/>
          <w:szCs w:val="20"/>
        </w:rPr>
      </w:pPr>
      <w:r>
        <w:rPr>
          <w:rFonts w:ascii="Arial" w:hAnsi="Arial" w:cs="Arial"/>
          <w:sz w:val="20"/>
          <w:szCs w:val="20"/>
        </w:rPr>
        <w:t>10.        Annexures - Forms</w:t>
      </w:r>
    </w:p>
    <w:p w14:paraId="1F3731C7" w14:textId="237D70D1" w:rsidR="003507DC" w:rsidRDefault="003507DC" w:rsidP="000F2DEE">
      <w:pPr>
        <w:pStyle w:val="Default"/>
        <w:rPr>
          <w:rFonts w:ascii="Arial" w:hAnsi="Arial" w:cs="Arial"/>
          <w:sz w:val="20"/>
          <w:szCs w:val="20"/>
        </w:rPr>
      </w:pPr>
    </w:p>
    <w:p w14:paraId="1E5DCD62" w14:textId="0F9CD8B5" w:rsidR="003507DC" w:rsidRDefault="003507DC" w:rsidP="000F2DEE">
      <w:pPr>
        <w:pStyle w:val="Default"/>
        <w:rPr>
          <w:rFonts w:ascii="Arial" w:hAnsi="Arial" w:cs="Arial"/>
          <w:sz w:val="20"/>
          <w:szCs w:val="20"/>
        </w:rPr>
      </w:pPr>
    </w:p>
    <w:bookmarkEnd w:id="0"/>
    <w:p w14:paraId="0F3262C3" w14:textId="1B037F80" w:rsidR="003507DC" w:rsidRDefault="003507DC" w:rsidP="000F2DEE">
      <w:pPr>
        <w:pStyle w:val="Default"/>
        <w:rPr>
          <w:rFonts w:ascii="Arial" w:hAnsi="Arial" w:cs="Arial"/>
          <w:sz w:val="20"/>
          <w:szCs w:val="20"/>
        </w:rPr>
      </w:pPr>
    </w:p>
    <w:p w14:paraId="703F0EDD" w14:textId="3E2A2B6C" w:rsidR="003507DC" w:rsidRDefault="003507DC" w:rsidP="000F2DEE">
      <w:pPr>
        <w:pStyle w:val="Default"/>
        <w:rPr>
          <w:rFonts w:ascii="Arial" w:hAnsi="Arial" w:cs="Arial"/>
          <w:sz w:val="20"/>
          <w:szCs w:val="20"/>
        </w:rPr>
      </w:pPr>
    </w:p>
    <w:p w14:paraId="72D0A0E1" w14:textId="4DA5BC38" w:rsidR="003507DC" w:rsidRDefault="003507DC" w:rsidP="000F2DEE">
      <w:pPr>
        <w:pStyle w:val="Default"/>
        <w:rPr>
          <w:rFonts w:ascii="Arial" w:hAnsi="Arial" w:cs="Arial"/>
          <w:sz w:val="20"/>
          <w:szCs w:val="20"/>
        </w:rPr>
      </w:pPr>
    </w:p>
    <w:p w14:paraId="6A328A55" w14:textId="2FF1BE7D" w:rsidR="00B82DB6" w:rsidRDefault="00B82DB6" w:rsidP="000F2DEE">
      <w:pPr>
        <w:pStyle w:val="Default"/>
        <w:rPr>
          <w:rFonts w:ascii="Arial" w:hAnsi="Arial" w:cs="Arial"/>
          <w:sz w:val="20"/>
          <w:szCs w:val="20"/>
        </w:rPr>
      </w:pPr>
    </w:p>
    <w:p w14:paraId="6825928E" w14:textId="047446ED" w:rsidR="00B82DB6" w:rsidRDefault="00B82DB6" w:rsidP="000F2DEE">
      <w:pPr>
        <w:pStyle w:val="Default"/>
        <w:rPr>
          <w:rFonts w:ascii="Arial" w:hAnsi="Arial" w:cs="Arial"/>
          <w:sz w:val="20"/>
          <w:szCs w:val="20"/>
        </w:rPr>
      </w:pPr>
    </w:p>
    <w:p w14:paraId="7BD1B6CE" w14:textId="375EEC55" w:rsidR="00B82DB6" w:rsidRDefault="00B82DB6" w:rsidP="000F2DEE">
      <w:pPr>
        <w:pStyle w:val="Default"/>
        <w:rPr>
          <w:rFonts w:ascii="Arial" w:hAnsi="Arial" w:cs="Arial"/>
          <w:sz w:val="20"/>
          <w:szCs w:val="20"/>
        </w:rPr>
      </w:pPr>
    </w:p>
    <w:p w14:paraId="4F9D3725" w14:textId="5D595E1B" w:rsidR="00B82DB6" w:rsidRDefault="00B82DB6" w:rsidP="000F2DEE">
      <w:pPr>
        <w:pStyle w:val="Default"/>
        <w:rPr>
          <w:rFonts w:ascii="Arial" w:hAnsi="Arial" w:cs="Arial"/>
          <w:sz w:val="20"/>
          <w:szCs w:val="20"/>
        </w:rPr>
      </w:pPr>
    </w:p>
    <w:p w14:paraId="487C1F94" w14:textId="5CD44E93" w:rsidR="00B82DB6" w:rsidRDefault="00B82DB6" w:rsidP="000F2DEE">
      <w:pPr>
        <w:pStyle w:val="Default"/>
        <w:rPr>
          <w:rFonts w:ascii="Arial" w:hAnsi="Arial" w:cs="Arial"/>
          <w:sz w:val="20"/>
          <w:szCs w:val="20"/>
        </w:rPr>
      </w:pPr>
    </w:p>
    <w:p w14:paraId="57D74720" w14:textId="78D07BC6" w:rsidR="00B82DB6" w:rsidRDefault="00B82DB6" w:rsidP="000F2DEE">
      <w:pPr>
        <w:pStyle w:val="Default"/>
        <w:rPr>
          <w:rFonts w:ascii="Arial" w:hAnsi="Arial" w:cs="Arial"/>
          <w:sz w:val="20"/>
          <w:szCs w:val="20"/>
        </w:rPr>
      </w:pPr>
    </w:p>
    <w:p w14:paraId="7129635F" w14:textId="5BD62ADF" w:rsidR="00B82DB6" w:rsidRDefault="00B82DB6" w:rsidP="000F2DEE">
      <w:pPr>
        <w:pStyle w:val="Default"/>
        <w:rPr>
          <w:rFonts w:ascii="Arial" w:hAnsi="Arial" w:cs="Arial"/>
          <w:sz w:val="20"/>
          <w:szCs w:val="20"/>
        </w:rPr>
      </w:pPr>
    </w:p>
    <w:p w14:paraId="4237947D" w14:textId="69485354" w:rsidR="00B82DB6" w:rsidRDefault="00B82DB6" w:rsidP="000F2DEE">
      <w:pPr>
        <w:pStyle w:val="Default"/>
        <w:rPr>
          <w:rFonts w:ascii="Arial" w:hAnsi="Arial" w:cs="Arial"/>
          <w:sz w:val="20"/>
          <w:szCs w:val="20"/>
        </w:rPr>
      </w:pPr>
    </w:p>
    <w:p w14:paraId="16B1A824" w14:textId="388C32C3" w:rsidR="00B82DB6" w:rsidRDefault="00B82DB6" w:rsidP="000F2DEE">
      <w:pPr>
        <w:pStyle w:val="Default"/>
        <w:rPr>
          <w:rFonts w:ascii="Arial" w:hAnsi="Arial" w:cs="Arial"/>
          <w:sz w:val="20"/>
          <w:szCs w:val="20"/>
        </w:rPr>
      </w:pPr>
    </w:p>
    <w:p w14:paraId="758439D4" w14:textId="08777E38" w:rsidR="00B82DB6" w:rsidRDefault="00B82DB6" w:rsidP="000F2DEE">
      <w:pPr>
        <w:pStyle w:val="Default"/>
        <w:rPr>
          <w:rFonts w:ascii="Arial" w:hAnsi="Arial" w:cs="Arial"/>
          <w:sz w:val="20"/>
          <w:szCs w:val="20"/>
        </w:rPr>
      </w:pPr>
    </w:p>
    <w:p w14:paraId="6B31D81F" w14:textId="77777777" w:rsidR="001D3A6B" w:rsidRDefault="001D3A6B" w:rsidP="000F2DEE">
      <w:pPr>
        <w:pStyle w:val="Default"/>
        <w:rPr>
          <w:rFonts w:ascii="Arial" w:hAnsi="Arial" w:cs="Arial"/>
          <w:sz w:val="20"/>
          <w:szCs w:val="20"/>
        </w:rPr>
      </w:pPr>
    </w:p>
    <w:p w14:paraId="25C515E2" w14:textId="77777777" w:rsidR="00AC4279" w:rsidRDefault="00AC4279" w:rsidP="000F2DEE">
      <w:pPr>
        <w:pStyle w:val="Default"/>
        <w:rPr>
          <w:rFonts w:ascii="Arial" w:hAnsi="Arial" w:cs="Arial"/>
          <w:sz w:val="20"/>
          <w:szCs w:val="20"/>
        </w:rPr>
      </w:pPr>
    </w:p>
    <w:p w14:paraId="54B0C2F7" w14:textId="4AEB79C3" w:rsidR="00B82DB6" w:rsidRPr="00900FF9" w:rsidRDefault="00B82DB6" w:rsidP="00BB39DB">
      <w:pPr>
        <w:pStyle w:val="Default"/>
        <w:numPr>
          <w:ilvl w:val="0"/>
          <w:numId w:val="11"/>
        </w:numPr>
        <w:spacing w:after="120"/>
        <w:rPr>
          <w:rFonts w:ascii="Arial" w:hAnsi="Arial" w:cs="Arial"/>
          <w:sz w:val="20"/>
          <w:szCs w:val="20"/>
        </w:rPr>
      </w:pPr>
      <w:r w:rsidRPr="00900FF9">
        <w:rPr>
          <w:rFonts w:ascii="Arial" w:hAnsi="Arial" w:cs="Arial"/>
          <w:b/>
          <w:bCs/>
          <w:sz w:val="20"/>
          <w:szCs w:val="20"/>
        </w:rPr>
        <w:lastRenderedPageBreak/>
        <w:t xml:space="preserve">INTRODUCTION </w:t>
      </w:r>
    </w:p>
    <w:p w14:paraId="4B251DEB" w14:textId="78CAF3A3" w:rsidR="00662584" w:rsidRDefault="00662584" w:rsidP="00900FF9">
      <w:pPr>
        <w:pStyle w:val="Default"/>
        <w:ind w:left="720"/>
        <w:rPr>
          <w:rFonts w:ascii="Arial" w:hAnsi="Arial" w:cs="Arial"/>
          <w:sz w:val="20"/>
          <w:szCs w:val="20"/>
        </w:rPr>
      </w:pPr>
      <w:r>
        <w:rPr>
          <w:rFonts w:ascii="Arial" w:hAnsi="Arial" w:cs="Arial"/>
          <w:sz w:val="20"/>
          <w:szCs w:val="20"/>
        </w:rPr>
        <w:t xml:space="preserve">We are </w:t>
      </w:r>
      <w:r w:rsidR="00AC4279">
        <w:rPr>
          <w:rFonts w:ascii="Arial" w:hAnsi="Arial" w:cs="Arial"/>
          <w:sz w:val="20"/>
          <w:szCs w:val="20"/>
        </w:rPr>
        <w:t>Sevenstone Investments 115 (Pty) Ltd</w:t>
      </w:r>
      <w:r>
        <w:rPr>
          <w:rFonts w:ascii="Arial" w:hAnsi="Arial" w:cs="Arial"/>
          <w:sz w:val="20"/>
          <w:szCs w:val="20"/>
        </w:rPr>
        <w:t xml:space="preserve">, </w:t>
      </w:r>
      <w:r w:rsidR="008B3BCE">
        <w:rPr>
          <w:rFonts w:ascii="Arial" w:hAnsi="Arial" w:cs="Arial"/>
          <w:sz w:val="20"/>
          <w:szCs w:val="20"/>
        </w:rPr>
        <w:t>an authorised financial services provider</w:t>
      </w:r>
      <w:r w:rsidR="00F61F14">
        <w:rPr>
          <w:rFonts w:ascii="Arial" w:hAnsi="Arial" w:cs="Arial"/>
          <w:sz w:val="20"/>
          <w:szCs w:val="20"/>
        </w:rPr>
        <w:t xml:space="preserve"> (FSP)</w:t>
      </w:r>
      <w:r w:rsidRPr="00662584">
        <w:rPr>
          <w:rFonts w:ascii="Arial" w:hAnsi="Arial" w:cs="Arial"/>
          <w:sz w:val="20"/>
          <w:szCs w:val="20"/>
        </w:rPr>
        <w:t xml:space="preserve"> operating within the financial services industry</w:t>
      </w:r>
      <w:r w:rsidR="00F550BF">
        <w:rPr>
          <w:rFonts w:ascii="Arial" w:hAnsi="Arial" w:cs="Arial"/>
          <w:sz w:val="20"/>
          <w:szCs w:val="20"/>
        </w:rPr>
        <w:t xml:space="preserve"> in South Africa</w:t>
      </w:r>
      <w:r w:rsidR="00F550BF" w:rsidRPr="00662584">
        <w:rPr>
          <w:rFonts w:ascii="Arial" w:hAnsi="Arial" w:cs="Arial"/>
          <w:sz w:val="20"/>
          <w:szCs w:val="20"/>
        </w:rPr>
        <w:t xml:space="preserve"> and</w:t>
      </w:r>
      <w:r w:rsidRPr="00662584">
        <w:rPr>
          <w:rFonts w:ascii="Arial" w:hAnsi="Arial" w:cs="Arial"/>
          <w:sz w:val="20"/>
          <w:szCs w:val="20"/>
        </w:rPr>
        <w:t xml:space="preserve"> registered with the Financial Sector Conduct Authority</w:t>
      </w:r>
      <w:r w:rsidR="00F550BF">
        <w:rPr>
          <w:rFonts w:ascii="Arial" w:hAnsi="Arial" w:cs="Arial"/>
          <w:sz w:val="20"/>
          <w:szCs w:val="20"/>
        </w:rPr>
        <w:t>.</w:t>
      </w:r>
      <w:r w:rsidRPr="00662584">
        <w:rPr>
          <w:rFonts w:ascii="Arial" w:hAnsi="Arial" w:cs="Arial"/>
          <w:sz w:val="20"/>
          <w:szCs w:val="20"/>
        </w:rPr>
        <w:t xml:space="preserve"> </w:t>
      </w:r>
      <w:r w:rsidR="00EA728E">
        <w:rPr>
          <w:rFonts w:ascii="Arial" w:hAnsi="Arial" w:cs="Arial"/>
          <w:sz w:val="20"/>
          <w:szCs w:val="20"/>
        </w:rPr>
        <w:t>We are licenced for Short-term Insurance: Personal and Commercial Lines</w:t>
      </w:r>
      <w:r w:rsidR="00075CC6">
        <w:rPr>
          <w:rFonts w:ascii="Arial" w:hAnsi="Arial" w:cs="Arial"/>
          <w:sz w:val="20"/>
          <w:szCs w:val="20"/>
        </w:rPr>
        <w:t xml:space="preserve">, and Long-term Insurance: </w:t>
      </w:r>
      <w:r w:rsidR="000B3A3F">
        <w:rPr>
          <w:rFonts w:ascii="Arial" w:hAnsi="Arial" w:cs="Arial"/>
          <w:sz w:val="20"/>
          <w:szCs w:val="20"/>
        </w:rPr>
        <w:t xml:space="preserve">Life </w:t>
      </w:r>
      <w:r w:rsidR="00967E55">
        <w:rPr>
          <w:rFonts w:ascii="Arial" w:hAnsi="Arial" w:cs="Arial"/>
          <w:sz w:val="20"/>
          <w:szCs w:val="20"/>
        </w:rPr>
        <w:t>a</w:t>
      </w:r>
      <w:r w:rsidR="000B3A3F">
        <w:rPr>
          <w:rFonts w:ascii="Arial" w:hAnsi="Arial" w:cs="Arial"/>
          <w:sz w:val="20"/>
          <w:szCs w:val="20"/>
        </w:rPr>
        <w:t xml:space="preserve">nd </w:t>
      </w:r>
      <w:r w:rsidR="006E75B7">
        <w:rPr>
          <w:rFonts w:ascii="Arial" w:hAnsi="Arial" w:cs="Arial"/>
          <w:sz w:val="20"/>
          <w:szCs w:val="20"/>
        </w:rPr>
        <w:t>F</w:t>
      </w:r>
      <w:r w:rsidR="000B3A3F">
        <w:rPr>
          <w:rFonts w:ascii="Arial" w:hAnsi="Arial" w:cs="Arial"/>
          <w:sz w:val="20"/>
          <w:szCs w:val="20"/>
        </w:rPr>
        <w:t>uneral.</w:t>
      </w:r>
    </w:p>
    <w:p w14:paraId="2F85AD23" w14:textId="77777777" w:rsidR="00F550BF" w:rsidRPr="00F550BF" w:rsidRDefault="00F550BF" w:rsidP="00B82DB6">
      <w:pPr>
        <w:pStyle w:val="Default"/>
        <w:rPr>
          <w:rFonts w:ascii="Arial" w:hAnsi="Arial" w:cs="Arial"/>
          <w:sz w:val="10"/>
          <w:szCs w:val="10"/>
        </w:rPr>
      </w:pPr>
    </w:p>
    <w:p w14:paraId="3AAC5963" w14:textId="2412EBF3" w:rsidR="00662584" w:rsidRDefault="00662584" w:rsidP="00F16D26">
      <w:pPr>
        <w:pStyle w:val="Default"/>
        <w:spacing w:after="120"/>
        <w:ind w:left="720"/>
        <w:rPr>
          <w:rFonts w:ascii="Arial" w:hAnsi="Arial" w:cs="Arial"/>
          <w:sz w:val="20"/>
          <w:szCs w:val="20"/>
        </w:rPr>
      </w:pPr>
      <w:r w:rsidRPr="00662584">
        <w:rPr>
          <w:rFonts w:ascii="Arial" w:hAnsi="Arial" w:cs="Arial"/>
          <w:sz w:val="20"/>
          <w:szCs w:val="20"/>
        </w:rPr>
        <w:t xml:space="preserve">Our client-base </w:t>
      </w:r>
      <w:r w:rsidR="006E75B7">
        <w:rPr>
          <w:rFonts w:ascii="Arial" w:hAnsi="Arial" w:cs="Arial"/>
          <w:sz w:val="20"/>
          <w:szCs w:val="20"/>
        </w:rPr>
        <w:t xml:space="preserve">primarily </w:t>
      </w:r>
      <w:r w:rsidRPr="00662584">
        <w:rPr>
          <w:rFonts w:ascii="Arial" w:hAnsi="Arial" w:cs="Arial"/>
          <w:sz w:val="20"/>
          <w:szCs w:val="20"/>
        </w:rPr>
        <w:t xml:space="preserve">consists </w:t>
      </w:r>
      <w:r w:rsidR="006E75B7">
        <w:rPr>
          <w:rFonts w:ascii="Arial" w:hAnsi="Arial" w:cs="Arial"/>
          <w:sz w:val="20"/>
          <w:szCs w:val="20"/>
        </w:rPr>
        <w:t>of</w:t>
      </w:r>
      <w:r w:rsidR="00236BC2">
        <w:rPr>
          <w:rFonts w:ascii="Arial" w:hAnsi="Arial" w:cs="Arial"/>
          <w:sz w:val="20"/>
          <w:szCs w:val="20"/>
        </w:rPr>
        <w:t xml:space="preserve"> legal entities</w:t>
      </w:r>
      <w:r w:rsidR="00144DE2">
        <w:rPr>
          <w:rFonts w:ascii="Arial" w:hAnsi="Arial" w:cs="Arial"/>
          <w:sz w:val="20"/>
          <w:szCs w:val="20"/>
        </w:rPr>
        <w:t xml:space="preserve"> operating within South Africa</w:t>
      </w:r>
      <w:r w:rsidR="00EA728E">
        <w:rPr>
          <w:rFonts w:ascii="Arial" w:hAnsi="Arial" w:cs="Arial"/>
          <w:sz w:val="20"/>
          <w:szCs w:val="20"/>
        </w:rPr>
        <w:t xml:space="preserve">, and our </w:t>
      </w:r>
      <w:r w:rsidRPr="00662584">
        <w:rPr>
          <w:rFonts w:ascii="Arial" w:hAnsi="Arial" w:cs="Arial"/>
          <w:sz w:val="20"/>
          <w:szCs w:val="20"/>
        </w:rPr>
        <w:t xml:space="preserve">primary role </w:t>
      </w:r>
      <w:r w:rsidR="00862275">
        <w:rPr>
          <w:rFonts w:ascii="Arial" w:hAnsi="Arial" w:cs="Arial"/>
          <w:sz w:val="20"/>
          <w:szCs w:val="20"/>
        </w:rPr>
        <w:t xml:space="preserve">is </w:t>
      </w:r>
      <w:r w:rsidR="00862275" w:rsidRPr="00862275">
        <w:rPr>
          <w:rFonts w:ascii="Arial" w:hAnsi="Arial" w:cs="Arial"/>
          <w:sz w:val="20"/>
          <w:szCs w:val="20"/>
        </w:rPr>
        <w:t>the development and provision of relevant products and supporting administration for end-clients/members of large organisations.</w:t>
      </w:r>
    </w:p>
    <w:p w14:paraId="4CBA39B6" w14:textId="04F29855" w:rsidR="00662584" w:rsidRDefault="00662584" w:rsidP="00F16D26">
      <w:pPr>
        <w:pStyle w:val="Default"/>
        <w:spacing w:after="120"/>
        <w:ind w:left="720"/>
        <w:rPr>
          <w:rFonts w:ascii="Arial" w:hAnsi="Arial" w:cs="Arial"/>
          <w:sz w:val="20"/>
          <w:szCs w:val="20"/>
        </w:rPr>
      </w:pPr>
      <w:r>
        <w:rPr>
          <w:rFonts w:ascii="Arial" w:hAnsi="Arial" w:cs="Arial"/>
          <w:sz w:val="20"/>
          <w:szCs w:val="20"/>
        </w:rPr>
        <w:t>We</w:t>
      </w:r>
      <w:r w:rsidR="00B82DB6" w:rsidRPr="00B82DB6">
        <w:rPr>
          <w:rFonts w:ascii="Arial" w:hAnsi="Arial" w:cs="Arial"/>
          <w:sz w:val="20"/>
          <w:szCs w:val="20"/>
        </w:rPr>
        <w:t xml:space="preserve"> shall use </w:t>
      </w:r>
      <w:r>
        <w:rPr>
          <w:rFonts w:ascii="Arial" w:hAnsi="Arial" w:cs="Arial"/>
          <w:sz w:val="20"/>
          <w:szCs w:val="20"/>
        </w:rPr>
        <w:t>our</w:t>
      </w:r>
      <w:r w:rsidR="00B82DB6" w:rsidRPr="00B82DB6">
        <w:rPr>
          <w:rFonts w:ascii="Arial" w:hAnsi="Arial" w:cs="Arial"/>
          <w:sz w:val="20"/>
          <w:szCs w:val="20"/>
        </w:rPr>
        <w:t xml:space="preserve"> reasonable best efforts to provide services in a commercially reasonable manner and with the care, diligence and skill that a prudent </w:t>
      </w:r>
      <w:r w:rsidR="00F61F14">
        <w:rPr>
          <w:rFonts w:ascii="Arial" w:hAnsi="Arial" w:cs="Arial"/>
          <w:sz w:val="20"/>
          <w:szCs w:val="20"/>
        </w:rPr>
        <w:t>FSP</w:t>
      </w:r>
      <w:r w:rsidR="00B82DB6" w:rsidRPr="00B82DB6">
        <w:rPr>
          <w:rFonts w:ascii="Arial" w:hAnsi="Arial" w:cs="Arial"/>
          <w:sz w:val="20"/>
          <w:szCs w:val="20"/>
        </w:rPr>
        <w:t xml:space="preserve"> would possess and exercise</w:t>
      </w:r>
      <w:r>
        <w:rPr>
          <w:rFonts w:ascii="Arial" w:hAnsi="Arial" w:cs="Arial"/>
          <w:sz w:val="20"/>
          <w:szCs w:val="20"/>
        </w:rPr>
        <w:t>.</w:t>
      </w:r>
    </w:p>
    <w:p w14:paraId="307677FC" w14:textId="207DF0B2" w:rsidR="00662584" w:rsidRDefault="009F291E" w:rsidP="00900FF9">
      <w:pPr>
        <w:pStyle w:val="Default"/>
        <w:ind w:left="720"/>
        <w:rPr>
          <w:rFonts w:ascii="Arial" w:hAnsi="Arial" w:cs="Arial"/>
          <w:sz w:val="20"/>
          <w:szCs w:val="20"/>
        </w:rPr>
      </w:pPr>
      <w:r>
        <w:rPr>
          <w:rFonts w:ascii="Arial" w:hAnsi="Arial" w:cs="Arial"/>
          <w:sz w:val="20"/>
          <w:szCs w:val="20"/>
        </w:rPr>
        <w:t>The</w:t>
      </w:r>
      <w:r w:rsidR="00662584" w:rsidRPr="00662584">
        <w:rPr>
          <w:rFonts w:ascii="Arial" w:hAnsi="Arial" w:cs="Arial"/>
          <w:sz w:val="20"/>
          <w:szCs w:val="20"/>
        </w:rPr>
        <w:t xml:space="preserve"> purpose</w:t>
      </w:r>
      <w:r>
        <w:rPr>
          <w:rFonts w:ascii="Arial" w:hAnsi="Arial" w:cs="Arial"/>
          <w:sz w:val="20"/>
          <w:szCs w:val="20"/>
        </w:rPr>
        <w:t xml:space="preserve"> of this Manual</w:t>
      </w:r>
      <w:r w:rsidR="00662584" w:rsidRPr="00662584">
        <w:rPr>
          <w:rFonts w:ascii="Arial" w:hAnsi="Arial" w:cs="Arial"/>
          <w:sz w:val="20"/>
          <w:szCs w:val="20"/>
        </w:rPr>
        <w:t xml:space="preserve"> is to </w:t>
      </w:r>
      <w:r>
        <w:rPr>
          <w:rFonts w:ascii="Arial" w:hAnsi="Arial" w:cs="Arial"/>
          <w:sz w:val="20"/>
          <w:szCs w:val="20"/>
        </w:rPr>
        <w:t xml:space="preserve">tell you what type of information we have, and where applicable </w:t>
      </w:r>
      <w:r w:rsidR="00662584" w:rsidRPr="00662584">
        <w:rPr>
          <w:rFonts w:ascii="Arial" w:hAnsi="Arial" w:cs="Arial"/>
          <w:sz w:val="20"/>
          <w:szCs w:val="20"/>
        </w:rPr>
        <w:t xml:space="preserve">help you </w:t>
      </w:r>
      <w:r w:rsidR="00F550BF">
        <w:rPr>
          <w:rFonts w:ascii="Arial" w:hAnsi="Arial" w:cs="Arial"/>
          <w:sz w:val="20"/>
          <w:szCs w:val="20"/>
        </w:rPr>
        <w:t xml:space="preserve">to </w:t>
      </w:r>
      <w:r w:rsidR="00662584" w:rsidRPr="00662584">
        <w:rPr>
          <w:rFonts w:ascii="Arial" w:hAnsi="Arial" w:cs="Arial"/>
          <w:sz w:val="20"/>
          <w:szCs w:val="20"/>
        </w:rPr>
        <w:t xml:space="preserve">access our information and any other information that we have. </w:t>
      </w:r>
    </w:p>
    <w:p w14:paraId="51D5C71A" w14:textId="3FB18450" w:rsidR="00B82DB6" w:rsidRDefault="00B82DB6" w:rsidP="000F2DEE">
      <w:pPr>
        <w:pStyle w:val="Default"/>
        <w:rPr>
          <w:rFonts w:ascii="Arial" w:hAnsi="Arial" w:cs="Arial"/>
          <w:sz w:val="20"/>
          <w:szCs w:val="20"/>
        </w:rPr>
      </w:pPr>
    </w:p>
    <w:p w14:paraId="0CCD7979" w14:textId="0B399D3D" w:rsidR="009F291E" w:rsidRPr="00F16D26" w:rsidRDefault="009F291E" w:rsidP="00255252">
      <w:pPr>
        <w:pStyle w:val="Default"/>
        <w:numPr>
          <w:ilvl w:val="0"/>
          <w:numId w:val="11"/>
        </w:numPr>
        <w:spacing w:after="120"/>
        <w:rPr>
          <w:rFonts w:ascii="Arial" w:hAnsi="Arial" w:cs="Arial"/>
          <w:sz w:val="20"/>
          <w:szCs w:val="20"/>
        </w:rPr>
      </w:pPr>
      <w:r w:rsidRPr="00F16D26">
        <w:rPr>
          <w:rFonts w:ascii="Arial" w:hAnsi="Arial" w:cs="Arial"/>
          <w:b/>
          <w:bCs/>
          <w:sz w:val="20"/>
          <w:szCs w:val="20"/>
        </w:rPr>
        <w:t>OUR DETAILS</w:t>
      </w:r>
    </w:p>
    <w:p w14:paraId="427A6221" w14:textId="3C51DE2A" w:rsidR="009F291E" w:rsidRDefault="009F291E" w:rsidP="00F16D26">
      <w:pPr>
        <w:pStyle w:val="Default"/>
        <w:spacing w:after="120"/>
        <w:ind w:left="720"/>
        <w:rPr>
          <w:rFonts w:ascii="Arial" w:hAnsi="Arial" w:cs="Arial"/>
          <w:sz w:val="20"/>
          <w:szCs w:val="20"/>
        </w:rPr>
      </w:pPr>
      <w:r>
        <w:rPr>
          <w:rFonts w:ascii="Arial" w:hAnsi="Arial" w:cs="Arial"/>
          <w:sz w:val="20"/>
          <w:szCs w:val="20"/>
        </w:rPr>
        <w:t>Our details are as follows:</w:t>
      </w:r>
    </w:p>
    <w:tbl>
      <w:tblPr>
        <w:tblStyle w:val="TableGrid"/>
        <w:tblW w:w="0" w:type="auto"/>
        <w:tblInd w:w="704" w:type="dxa"/>
        <w:tblLook w:val="04A0" w:firstRow="1" w:lastRow="0" w:firstColumn="1" w:lastColumn="0" w:noHBand="0" w:noVBand="1"/>
      </w:tblPr>
      <w:tblGrid>
        <w:gridCol w:w="3402"/>
        <w:gridCol w:w="4910"/>
      </w:tblGrid>
      <w:tr w:rsidR="009F291E" w14:paraId="6612BB28" w14:textId="77777777" w:rsidTr="00F16D26">
        <w:trPr>
          <w:trHeight w:val="283"/>
        </w:trPr>
        <w:tc>
          <w:tcPr>
            <w:tcW w:w="3402" w:type="dxa"/>
            <w:vAlign w:val="center"/>
          </w:tcPr>
          <w:p w14:paraId="576BF3DB" w14:textId="1FFFB7A3" w:rsidR="009F291E" w:rsidRPr="00B82DB6" w:rsidRDefault="009F291E" w:rsidP="00A76C0E">
            <w:pPr>
              <w:pStyle w:val="Default"/>
              <w:rPr>
                <w:rFonts w:ascii="Arial" w:hAnsi="Arial" w:cs="Arial"/>
                <w:sz w:val="20"/>
                <w:szCs w:val="20"/>
                <w:lang w:val="en-US"/>
              </w:rPr>
            </w:pPr>
            <w:r>
              <w:rPr>
                <w:rFonts w:ascii="Arial" w:hAnsi="Arial" w:cs="Arial"/>
                <w:sz w:val="20"/>
                <w:szCs w:val="20"/>
                <w:lang w:val="en-US"/>
              </w:rPr>
              <w:t>Registered Company Name:</w:t>
            </w:r>
          </w:p>
        </w:tc>
        <w:tc>
          <w:tcPr>
            <w:tcW w:w="4910" w:type="dxa"/>
            <w:vAlign w:val="center"/>
          </w:tcPr>
          <w:p w14:paraId="6376F7F1" w14:textId="2D165519" w:rsidR="009F291E" w:rsidRDefault="006F1CD0" w:rsidP="00A76C0E">
            <w:pPr>
              <w:pStyle w:val="Default"/>
              <w:rPr>
                <w:rFonts w:ascii="Arial" w:hAnsi="Arial" w:cs="Arial"/>
                <w:sz w:val="20"/>
                <w:szCs w:val="20"/>
              </w:rPr>
            </w:pPr>
            <w:r>
              <w:rPr>
                <w:rFonts w:ascii="Arial" w:hAnsi="Arial" w:cs="Arial"/>
                <w:sz w:val="20"/>
                <w:szCs w:val="20"/>
              </w:rPr>
              <w:t>Sevenstone Investments 115</w:t>
            </w:r>
            <w:r w:rsidR="00C71309">
              <w:rPr>
                <w:rFonts w:ascii="Arial" w:hAnsi="Arial" w:cs="Arial"/>
                <w:sz w:val="20"/>
                <w:szCs w:val="20"/>
              </w:rPr>
              <w:t xml:space="preserve"> (Pty) Ltd</w:t>
            </w:r>
          </w:p>
        </w:tc>
      </w:tr>
      <w:tr w:rsidR="009F291E" w14:paraId="04C3339A" w14:textId="77777777" w:rsidTr="00F16D26">
        <w:trPr>
          <w:trHeight w:val="283"/>
        </w:trPr>
        <w:tc>
          <w:tcPr>
            <w:tcW w:w="3402" w:type="dxa"/>
            <w:vAlign w:val="center"/>
          </w:tcPr>
          <w:p w14:paraId="704B1A76" w14:textId="6613C3F8" w:rsidR="009F291E" w:rsidRDefault="009F291E" w:rsidP="00A76C0E">
            <w:pPr>
              <w:pStyle w:val="Default"/>
              <w:rPr>
                <w:rFonts w:ascii="Arial" w:hAnsi="Arial" w:cs="Arial"/>
                <w:sz w:val="20"/>
                <w:szCs w:val="20"/>
              </w:rPr>
            </w:pPr>
            <w:r w:rsidRPr="00B82DB6">
              <w:rPr>
                <w:rFonts w:ascii="Arial" w:hAnsi="Arial" w:cs="Arial"/>
                <w:sz w:val="20"/>
                <w:szCs w:val="20"/>
                <w:lang w:val="en-US"/>
              </w:rPr>
              <w:t>Registration Number:</w:t>
            </w:r>
          </w:p>
        </w:tc>
        <w:tc>
          <w:tcPr>
            <w:tcW w:w="4910" w:type="dxa"/>
            <w:vAlign w:val="center"/>
          </w:tcPr>
          <w:p w14:paraId="0C431682" w14:textId="7B19DC57" w:rsidR="009F291E" w:rsidRDefault="006E0CB0" w:rsidP="00A76C0E">
            <w:pPr>
              <w:pStyle w:val="Default"/>
              <w:rPr>
                <w:rFonts w:ascii="Arial" w:hAnsi="Arial" w:cs="Arial"/>
                <w:sz w:val="20"/>
                <w:szCs w:val="20"/>
              </w:rPr>
            </w:pPr>
            <w:r w:rsidRPr="006E0CB0">
              <w:rPr>
                <w:rFonts w:ascii="Arial" w:hAnsi="Arial" w:cs="Arial"/>
                <w:sz w:val="20"/>
                <w:szCs w:val="20"/>
              </w:rPr>
              <w:t>2004/016523/07</w:t>
            </w:r>
          </w:p>
        </w:tc>
      </w:tr>
      <w:tr w:rsidR="009F291E" w14:paraId="60B28DC5" w14:textId="77777777" w:rsidTr="00F16D26">
        <w:trPr>
          <w:trHeight w:val="283"/>
        </w:trPr>
        <w:tc>
          <w:tcPr>
            <w:tcW w:w="3402" w:type="dxa"/>
            <w:vAlign w:val="center"/>
          </w:tcPr>
          <w:p w14:paraId="4F9F3B2A" w14:textId="711D4C0F" w:rsidR="009F291E" w:rsidRDefault="009F291E" w:rsidP="00A76C0E">
            <w:pPr>
              <w:pStyle w:val="Default"/>
              <w:rPr>
                <w:rFonts w:ascii="Arial" w:hAnsi="Arial" w:cs="Arial"/>
                <w:sz w:val="20"/>
                <w:szCs w:val="20"/>
              </w:rPr>
            </w:pPr>
            <w:r w:rsidRPr="00B82DB6">
              <w:rPr>
                <w:rFonts w:ascii="Arial" w:hAnsi="Arial" w:cs="Arial"/>
                <w:sz w:val="20"/>
                <w:szCs w:val="20"/>
                <w:lang w:val="en-US"/>
              </w:rPr>
              <w:t>Date of Incorporation:</w:t>
            </w:r>
          </w:p>
        </w:tc>
        <w:tc>
          <w:tcPr>
            <w:tcW w:w="4910" w:type="dxa"/>
            <w:vAlign w:val="center"/>
          </w:tcPr>
          <w:p w14:paraId="2AAD9825" w14:textId="3BC31600" w:rsidR="009F291E" w:rsidRDefault="00F006E8" w:rsidP="00A76C0E">
            <w:pPr>
              <w:pStyle w:val="Default"/>
              <w:rPr>
                <w:rFonts w:ascii="Arial" w:hAnsi="Arial" w:cs="Arial"/>
                <w:sz w:val="20"/>
                <w:szCs w:val="20"/>
              </w:rPr>
            </w:pPr>
            <w:r w:rsidRPr="00F006E8">
              <w:rPr>
                <w:rFonts w:ascii="Arial" w:hAnsi="Arial" w:cs="Arial"/>
                <w:sz w:val="20"/>
                <w:szCs w:val="20"/>
              </w:rPr>
              <w:t>17 June 2004</w:t>
            </w:r>
          </w:p>
        </w:tc>
      </w:tr>
      <w:tr w:rsidR="00A76C0E" w14:paraId="12416D62" w14:textId="77777777" w:rsidTr="00F16D26">
        <w:trPr>
          <w:trHeight w:val="283"/>
        </w:trPr>
        <w:tc>
          <w:tcPr>
            <w:tcW w:w="3402" w:type="dxa"/>
            <w:vAlign w:val="center"/>
          </w:tcPr>
          <w:p w14:paraId="16B0FF70" w14:textId="25AD6AF3" w:rsidR="00A76C0E" w:rsidRPr="00B82DB6" w:rsidRDefault="00FB674F" w:rsidP="00A76C0E">
            <w:pPr>
              <w:pStyle w:val="Default"/>
              <w:rPr>
                <w:rFonts w:ascii="Arial" w:hAnsi="Arial" w:cs="Arial"/>
                <w:sz w:val="20"/>
                <w:szCs w:val="20"/>
                <w:lang w:val="en-US"/>
              </w:rPr>
            </w:pPr>
            <w:r>
              <w:rPr>
                <w:rFonts w:ascii="Arial" w:hAnsi="Arial" w:cs="Arial"/>
                <w:sz w:val="20"/>
                <w:szCs w:val="20"/>
                <w:lang w:val="en-US"/>
              </w:rPr>
              <w:t>FSP</w:t>
            </w:r>
            <w:r w:rsidR="00A76C0E" w:rsidRPr="00A76C0E">
              <w:rPr>
                <w:rFonts w:ascii="Arial" w:hAnsi="Arial" w:cs="Arial"/>
                <w:sz w:val="20"/>
                <w:szCs w:val="20"/>
                <w:lang w:val="en-US"/>
              </w:rPr>
              <w:t xml:space="preserve"> </w:t>
            </w:r>
            <w:r w:rsidR="00A76C0E">
              <w:rPr>
                <w:rFonts w:ascii="Arial" w:hAnsi="Arial" w:cs="Arial"/>
                <w:sz w:val="20"/>
                <w:szCs w:val="20"/>
                <w:lang w:val="en-US"/>
              </w:rPr>
              <w:t>N</w:t>
            </w:r>
            <w:r w:rsidR="00A76C0E" w:rsidRPr="00A76C0E">
              <w:rPr>
                <w:rFonts w:ascii="Arial" w:hAnsi="Arial" w:cs="Arial"/>
                <w:sz w:val="20"/>
                <w:szCs w:val="20"/>
                <w:lang w:val="en-US"/>
              </w:rPr>
              <w:t xml:space="preserve">umber: </w:t>
            </w:r>
          </w:p>
        </w:tc>
        <w:tc>
          <w:tcPr>
            <w:tcW w:w="4910" w:type="dxa"/>
            <w:vAlign w:val="center"/>
          </w:tcPr>
          <w:p w14:paraId="1F44175F" w14:textId="60CCCA2B" w:rsidR="00A76C0E" w:rsidRDefault="006E0CB0" w:rsidP="00A76C0E">
            <w:pPr>
              <w:pStyle w:val="Default"/>
              <w:rPr>
                <w:rFonts w:ascii="Arial" w:hAnsi="Arial" w:cs="Arial"/>
                <w:sz w:val="20"/>
                <w:szCs w:val="20"/>
              </w:rPr>
            </w:pPr>
            <w:r>
              <w:rPr>
                <w:rFonts w:ascii="Arial" w:hAnsi="Arial" w:cs="Arial"/>
                <w:sz w:val="20"/>
                <w:szCs w:val="20"/>
              </w:rPr>
              <w:t>11321</w:t>
            </w:r>
          </w:p>
        </w:tc>
      </w:tr>
      <w:tr w:rsidR="009F291E" w14:paraId="1C2DB409" w14:textId="77777777" w:rsidTr="00F16D26">
        <w:trPr>
          <w:trHeight w:val="528"/>
        </w:trPr>
        <w:tc>
          <w:tcPr>
            <w:tcW w:w="3402" w:type="dxa"/>
          </w:tcPr>
          <w:p w14:paraId="3CF59F99" w14:textId="34D3284C" w:rsidR="009F291E" w:rsidRDefault="002F2A54" w:rsidP="0026187A">
            <w:pPr>
              <w:pStyle w:val="Default"/>
              <w:rPr>
                <w:rFonts w:ascii="Arial" w:hAnsi="Arial" w:cs="Arial"/>
                <w:sz w:val="20"/>
                <w:szCs w:val="20"/>
              </w:rPr>
            </w:pPr>
            <w:r w:rsidRPr="000B0BAD">
              <w:rPr>
                <w:rFonts w:ascii="Arial" w:hAnsi="Arial" w:cs="Arial"/>
                <w:sz w:val="20"/>
                <w:szCs w:val="20"/>
                <w:lang w:val="en-US"/>
              </w:rPr>
              <w:t>Business</w:t>
            </w:r>
            <w:r w:rsidR="009F291E" w:rsidRPr="00B82DB6">
              <w:rPr>
                <w:rFonts w:ascii="Arial" w:hAnsi="Arial" w:cs="Arial"/>
                <w:sz w:val="20"/>
                <w:szCs w:val="20"/>
                <w:lang w:val="en-US"/>
              </w:rPr>
              <w:t xml:space="preserve"> Address: </w:t>
            </w:r>
          </w:p>
        </w:tc>
        <w:tc>
          <w:tcPr>
            <w:tcW w:w="4910" w:type="dxa"/>
            <w:vAlign w:val="center"/>
          </w:tcPr>
          <w:p w14:paraId="588ED18E" w14:textId="7A0A0AAD" w:rsidR="00BE5A11" w:rsidRDefault="00CD282B" w:rsidP="00A76C0E">
            <w:pPr>
              <w:pStyle w:val="Default"/>
              <w:rPr>
                <w:rFonts w:ascii="Arial" w:hAnsi="Arial" w:cs="Arial"/>
                <w:sz w:val="20"/>
                <w:szCs w:val="20"/>
              </w:rPr>
            </w:pPr>
            <w:r w:rsidRPr="00CD282B">
              <w:rPr>
                <w:rFonts w:ascii="Arial" w:hAnsi="Arial" w:cs="Arial"/>
                <w:sz w:val="20"/>
                <w:szCs w:val="20"/>
              </w:rPr>
              <w:t>1 Maja's Place, Cnr President Steyn &amp; Benoni Road Benoni</w:t>
            </w:r>
          </w:p>
          <w:p w14:paraId="35F8930A" w14:textId="37BC9437" w:rsidR="00C57DEA" w:rsidRDefault="00CD282B" w:rsidP="00A76C0E">
            <w:pPr>
              <w:pStyle w:val="Default"/>
              <w:rPr>
                <w:rFonts w:ascii="Arial" w:hAnsi="Arial" w:cs="Arial"/>
                <w:sz w:val="20"/>
                <w:szCs w:val="20"/>
              </w:rPr>
            </w:pPr>
            <w:r w:rsidRPr="00CD282B">
              <w:rPr>
                <w:rFonts w:ascii="Arial" w:hAnsi="Arial" w:cs="Arial"/>
                <w:sz w:val="20"/>
                <w:szCs w:val="20"/>
              </w:rPr>
              <w:t>1518</w:t>
            </w:r>
          </w:p>
        </w:tc>
      </w:tr>
      <w:tr w:rsidR="009F291E" w14:paraId="4DAF844E" w14:textId="77777777" w:rsidTr="00F16D26">
        <w:tc>
          <w:tcPr>
            <w:tcW w:w="3402" w:type="dxa"/>
          </w:tcPr>
          <w:p w14:paraId="20608919" w14:textId="6BB3B42B" w:rsidR="009F291E" w:rsidRDefault="009F291E" w:rsidP="006B2E25">
            <w:pPr>
              <w:pStyle w:val="Default"/>
              <w:rPr>
                <w:rFonts w:ascii="Arial" w:hAnsi="Arial" w:cs="Arial"/>
                <w:sz w:val="20"/>
                <w:szCs w:val="20"/>
              </w:rPr>
            </w:pPr>
            <w:r w:rsidRPr="00B82DB6">
              <w:rPr>
                <w:rFonts w:ascii="Arial" w:hAnsi="Arial" w:cs="Arial"/>
                <w:sz w:val="20"/>
                <w:szCs w:val="20"/>
                <w:lang w:val="en-US"/>
              </w:rPr>
              <w:t>Postal Address:</w:t>
            </w:r>
          </w:p>
        </w:tc>
        <w:tc>
          <w:tcPr>
            <w:tcW w:w="4910" w:type="dxa"/>
            <w:vAlign w:val="center"/>
          </w:tcPr>
          <w:p w14:paraId="385D55D9" w14:textId="77777777" w:rsidR="00BE5A11" w:rsidRDefault="00BE5A11" w:rsidP="00A76C0E">
            <w:pPr>
              <w:pStyle w:val="Default"/>
              <w:rPr>
                <w:rFonts w:ascii="Arial" w:hAnsi="Arial" w:cs="Arial"/>
                <w:sz w:val="20"/>
                <w:szCs w:val="20"/>
              </w:rPr>
            </w:pPr>
            <w:r w:rsidRPr="00BE5A11">
              <w:rPr>
                <w:rFonts w:ascii="Arial" w:hAnsi="Arial" w:cs="Arial"/>
                <w:sz w:val="20"/>
                <w:szCs w:val="20"/>
              </w:rPr>
              <w:t>P O Box 3430</w:t>
            </w:r>
          </w:p>
          <w:p w14:paraId="61EFB6D3" w14:textId="77777777" w:rsidR="00BE5A11" w:rsidRDefault="00BE5A11" w:rsidP="00A76C0E">
            <w:pPr>
              <w:pStyle w:val="Default"/>
              <w:rPr>
                <w:rFonts w:ascii="Arial" w:hAnsi="Arial" w:cs="Arial"/>
                <w:sz w:val="20"/>
                <w:szCs w:val="20"/>
              </w:rPr>
            </w:pPr>
            <w:r w:rsidRPr="00BE5A11">
              <w:rPr>
                <w:rFonts w:ascii="Arial" w:hAnsi="Arial" w:cs="Arial"/>
                <w:sz w:val="20"/>
                <w:szCs w:val="20"/>
              </w:rPr>
              <w:t>Bedfordview</w:t>
            </w:r>
          </w:p>
          <w:p w14:paraId="32785707" w14:textId="259861E1" w:rsidR="009F291E" w:rsidRDefault="00BE5A11" w:rsidP="00A76C0E">
            <w:pPr>
              <w:pStyle w:val="Default"/>
              <w:rPr>
                <w:rFonts w:ascii="Arial" w:hAnsi="Arial" w:cs="Arial"/>
                <w:sz w:val="20"/>
                <w:szCs w:val="20"/>
              </w:rPr>
            </w:pPr>
            <w:r w:rsidRPr="00BE5A11">
              <w:rPr>
                <w:rFonts w:ascii="Arial" w:hAnsi="Arial" w:cs="Arial"/>
                <w:sz w:val="20"/>
                <w:szCs w:val="20"/>
              </w:rPr>
              <w:t>2008</w:t>
            </w:r>
          </w:p>
        </w:tc>
      </w:tr>
      <w:tr w:rsidR="009F291E" w14:paraId="34158A6C" w14:textId="77777777" w:rsidTr="00F16D26">
        <w:trPr>
          <w:trHeight w:val="283"/>
        </w:trPr>
        <w:tc>
          <w:tcPr>
            <w:tcW w:w="3402" w:type="dxa"/>
            <w:vAlign w:val="center"/>
          </w:tcPr>
          <w:p w14:paraId="6173793A" w14:textId="6870005D" w:rsidR="009F291E" w:rsidRDefault="009F291E" w:rsidP="00A76C0E">
            <w:pPr>
              <w:pStyle w:val="Default"/>
              <w:rPr>
                <w:rFonts w:ascii="Arial" w:hAnsi="Arial" w:cs="Arial"/>
                <w:sz w:val="20"/>
                <w:szCs w:val="20"/>
              </w:rPr>
            </w:pPr>
            <w:r w:rsidRPr="00B82DB6">
              <w:rPr>
                <w:rFonts w:ascii="Arial" w:hAnsi="Arial" w:cs="Arial"/>
                <w:sz w:val="20"/>
                <w:szCs w:val="20"/>
                <w:lang w:val="en-US"/>
              </w:rPr>
              <w:t>Telephone:</w:t>
            </w:r>
          </w:p>
        </w:tc>
        <w:tc>
          <w:tcPr>
            <w:tcW w:w="4910" w:type="dxa"/>
            <w:vAlign w:val="center"/>
          </w:tcPr>
          <w:p w14:paraId="25FE9E8F" w14:textId="7FAAD15D" w:rsidR="009F291E" w:rsidRDefault="00FB5D87" w:rsidP="00A76C0E">
            <w:pPr>
              <w:pStyle w:val="Default"/>
              <w:rPr>
                <w:rFonts w:ascii="Arial" w:hAnsi="Arial" w:cs="Arial"/>
                <w:sz w:val="20"/>
                <w:szCs w:val="20"/>
              </w:rPr>
            </w:pPr>
            <w:r w:rsidRPr="00FB5D87">
              <w:rPr>
                <w:rFonts w:ascii="Arial" w:hAnsi="Arial" w:cs="Arial"/>
                <w:sz w:val="20"/>
                <w:szCs w:val="20"/>
              </w:rPr>
              <w:t>011 425 5922</w:t>
            </w:r>
          </w:p>
        </w:tc>
      </w:tr>
      <w:tr w:rsidR="00826D3C" w14:paraId="7CB2EA4B" w14:textId="77777777" w:rsidTr="00F16D26">
        <w:trPr>
          <w:trHeight w:val="283"/>
        </w:trPr>
        <w:tc>
          <w:tcPr>
            <w:tcW w:w="3402" w:type="dxa"/>
            <w:vAlign w:val="center"/>
          </w:tcPr>
          <w:p w14:paraId="3E06425D" w14:textId="6B1F11EA" w:rsidR="00826D3C" w:rsidRPr="00B82DB6" w:rsidRDefault="00826D3C" w:rsidP="00A76C0E">
            <w:pPr>
              <w:pStyle w:val="Default"/>
              <w:rPr>
                <w:rFonts w:ascii="Arial" w:hAnsi="Arial" w:cs="Arial"/>
                <w:sz w:val="20"/>
                <w:szCs w:val="20"/>
                <w:lang w:val="en-US"/>
              </w:rPr>
            </w:pPr>
            <w:r>
              <w:rPr>
                <w:rFonts w:ascii="Arial" w:hAnsi="Arial" w:cs="Arial"/>
                <w:sz w:val="20"/>
                <w:szCs w:val="20"/>
                <w:lang w:val="en-US"/>
              </w:rPr>
              <w:t>Fax:</w:t>
            </w:r>
          </w:p>
        </w:tc>
        <w:tc>
          <w:tcPr>
            <w:tcW w:w="4910" w:type="dxa"/>
            <w:vAlign w:val="center"/>
          </w:tcPr>
          <w:p w14:paraId="112CBF48" w14:textId="79341506" w:rsidR="00826D3C" w:rsidRPr="00FB674F" w:rsidRDefault="00FB5D87" w:rsidP="00A76C0E">
            <w:pPr>
              <w:pStyle w:val="Default"/>
              <w:rPr>
                <w:rFonts w:ascii="Arial" w:hAnsi="Arial" w:cs="Arial"/>
                <w:sz w:val="20"/>
                <w:szCs w:val="20"/>
              </w:rPr>
            </w:pPr>
            <w:r w:rsidRPr="00FB5D87">
              <w:rPr>
                <w:rFonts w:ascii="Arial" w:hAnsi="Arial" w:cs="Arial"/>
                <w:sz w:val="20"/>
                <w:szCs w:val="20"/>
              </w:rPr>
              <w:t>011 425 5922</w:t>
            </w:r>
          </w:p>
        </w:tc>
      </w:tr>
      <w:tr w:rsidR="009F291E" w14:paraId="6B2990D6" w14:textId="77777777" w:rsidTr="00F16D26">
        <w:trPr>
          <w:trHeight w:val="283"/>
        </w:trPr>
        <w:tc>
          <w:tcPr>
            <w:tcW w:w="3402" w:type="dxa"/>
            <w:vAlign w:val="center"/>
          </w:tcPr>
          <w:p w14:paraId="396C2D19" w14:textId="112D37C8" w:rsidR="009F291E" w:rsidRDefault="009F291E" w:rsidP="00A76C0E">
            <w:pPr>
              <w:pStyle w:val="Default"/>
              <w:rPr>
                <w:rFonts w:ascii="Arial" w:hAnsi="Arial" w:cs="Arial"/>
                <w:sz w:val="20"/>
                <w:szCs w:val="20"/>
              </w:rPr>
            </w:pPr>
            <w:r w:rsidRPr="00B82DB6">
              <w:rPr>
                <w:rFonts w:ascii="Arial" w:hAnsi="Arial" w:cs="Arial"/>
                <w:sz w:val="20"/>
                <w:szCs w:val="20"/>
                <w:lang w:val="en-US"/>
              </w:rPr>
              <w:t>Website:</w:t>
            </w:r>
          </w:p>
        </w:tc>
        <w:tc>
          <w:tcPr>
            <w:tcW w:w="4910" w:type="dxa"/>
            <w:vAlign w:val="center"/>
          </w:tcPr>
          <w:p w14:paraId="060AE616" w14:textId="544CB7A8" w:rsidR="009F291E" w:rsidRPr="00FB674F" w:rsidRDefault="00000000" w:rsidP="00A76C0E">
            <w:pPr>
              <w:pStyle w:val="Default"/>
              <w:rPr>
                <w:rFonts w:ascii="Arial" w:hAnsi="Arial" w:cs="Arial"/>
                <w:sz w:val="20"/>
                <w:szCs w:val="20"/>
              </w:rPr>
            </w:pPr>
            <w:hyperlink r:id="rId11" w:history="1">
              <w:r w:rsidR="00A976C0" w:rsidRPr="008718C6">
                <w:rPr>
                  <w:rStyle w:val="Hyperlink"/>
                  <w:rFonts w:ascii="Arial" w:hAnsi="Arial" w:cs="Arial"/>
                  <w:sz w:val="20"/>
                  <w:szCs w:val="20"/>
                </w:rPr>
                <w:t>www.sevenstone.co.za</w:t>
              </w:r>
            </w:hyperlink>
            <w:r w:rsidR="00A976C0">
              <w:rPr>
                <w:rFonts w:ascii="Arial" w:hAnsi="Arial" w:cs="Arial"/>
                <w:sz w:val="20"/>
                <w:szCs w:val="20"/>
              </w:rPr>
              <w:t xml:space="preserve"> </w:t>
            </w:r>
          </w:p>
        </w:tc>
      </w:tr>
      <w:tr w:rsidR="009F291E" w14:paraId="32D7B7F1" w14:textId="77777777" w:rsidTr="00F16D26">
        <w:tc>
          <w:tcPr>
            <w:tcW w:w="3402" w:type="dxa"/>
          </w:tcPr>
          <w:p w14:paraId="34A66072" w14:textId="160457C3" w:rsidR="009F291E" w:rsidRDefault="008A1301" w:rsidP="0026187A">
            <w:pPr>
              <w:pStyle w:val="Default"/>
              <w:rPr>
                <w:rFonts w:ascii="Arial" w:hAnsi="Arial" w:cs="Arial"/>
                <w:sz w:val="20"/>
                <w:szCs w:val="20"/>
              </w:rPr>
            </w:pPr>
            <w:r>
              <w:rPr>
                <w:rFonts w:ascii="Arial" w:hAnsi="Arial" w:cs="Arial"/>
                <w:sz w:val="20"/>
                <w:szCs w:val="20"/>
                <w:lang w:val="en-US"/>
              </w:rPr>
              <w:t>Director</w:t>
            </w:r>
            <w:r w:rsidR="009F291E" w:rsidRPr="00B82DB6">
              <w:rPr>
                <w:rFonts w:ascii="Arial" w:hAnsi="Arial" w:cs="Arial"/>
                <w:sz w:val="20"/>
                <w:szCs w:val="20"/>
                <w:lang w:val="en-US"/>
              </w:rPr>
              <w:t>:</w:t>
            </w:r>
          </w:p>
        </w:tc>
        <w:tc>
          <w:tcPr>
            <w:tcW w:w="4910" w:type="dxa"/>
            <w:vAlign w:val="center"/>
          </w:tcPr>
          <w:p w14:paraId="6DCED53F" w14:textId="41FAFA9B" w:rsidR="00A76C0E" w:rsidRDefault="00461679" w:rsidP="00A76C0E">
            <w:pPr>
              <w:pStyle w:val="Default"/>
              <w:rPr>
                <w:rFonts w:ascii="Arial" w:hAnsi="Arial" w:cs="Arial"/>
                <w:sz w:val="20"/>
                <w:szCs w:val="20"/>
              </w:rPr>
            </w:pPr>
            <w:r>
              <w:rPr>
                <w:rFonts w:ascii="Arial" w:hAnsi="Arial" w:cs="Arial"/>
                <w:sz w:val="20"/>
                <w:szCs w:val="20"/>
              </w:rPr>
              <w:t>Ashley van Niekerk</w:t>
            </w:r>
          </w:p>
        </w:tc>
      </w:tr>
    </w:tbl>
    <w:p w14:paraId="3DA0F9EC" w14:textId="63A0B1D1" w:rsidR="009F291E" w:rsidRDefault="009F291E" w:rsidP="009F291E">
      <w:pPr>
        <w:pStyle w:val="Default"/>
        <w:rPr>
          <w:rFonts w:ascii="Arial" w:hAnsi="Arial" w:cs="Arial"/>
          <w:sz w:val="20"/>
          <w:szCs w:val="20"/>
        </w:rPr>
      </w:pPr>
    </w:p>
    <w:p w14:paraId="18F482D9" w14:textId="01812BBE" w:rsidR="0026187A" w:rsidRDefault="0026187A" w:rsidP="00F16D26">
      <w:pPr>
        <w:pStyle w:val="Default"/>
        <w:ind w:left="720"/>
        <w:rPr>
          <w:rFonts w:ascii="Arial" w:hAnsi="Arial" w:cs="Arial"/>
          <w:sz w:val="20"/>
          <w:szCs w:val="20"/>
        </w:rPr>
      </w:pPr>
      <w:r w:rsidRPr="0026187A">
        <w:rPr>
          <w:rFonts w:ascii="Arial" w:hAnsi="Arial" w:cs="Arial"/>
          <w:sz w:val="20"/>
          <w:szCs w:val="20"/>
        </w:rPr>
        <w:t xml:space="preserve">We have appointed one information officer for </w:t>
      </w:r>
      <w:r>
        <w:rPr>
          <w:rFonts w:ascii="Arial" w:hAnsi="Arial" w:cs="Arial"/>
          <w:sz w:val="20"/>
          <w:szCs w:val="20"/>
        </w:rPr>
        <w:t>our company</w:t>
      </w:r>
      <w:r w:rsidRPr="0026187A">
        <w:rPr>
          <w:rFonts w:ascii="Arial" w:hAnsi="Arial" w:cs="Arial"/>
          <w:sz w:val="20"/>
          <w:szCs w:val="20"/>
        </w:rPr>
        <w:t>.</w:t>
      </w:r>
    </w:p>
    <w:p w14:paraId="2CF71EBC" w14:textId="0E9E3083" w:rsidR="0026187A" w:rsidRDefault="0026187A" w:rsidP="0026187A">
      <w:pPr>
        <w:pStyle w:val="Default"/>
        <w:rPr>
          <w:rFonts w:ascii="Arial" w:hAnsi="Arial" w:cs="Arial"/>
          <w:sz w:val="20"/>
          <w:szCs w:val="20"/>
        </w:rPr>
      </w:pPr>
    </w:p>
    <w:tbl>
      <w:tblPr>
        <w:tblStyle w:val="TableGrid"/>
        <w:tblW w:w="0" w:type="auto"/>
        <w:tblInd w:w="704" w:type="dxa"/>
        <w:tblLook w:val="04A0" w:firstRow="1" w:lastRow="0" w:firstColumn="1" w:lastColumn="0" w:noHBand="0" w:noVBand="1"/>
      </w:tblPr>
      <w:tblGrid>
        <w:gridCol w:w="3402"/>
        <w:gridCol w:w="4910"/>
      </w:tblGrid>
      <w:tr w:rsidR="0026187A" w14:paraId="5FA82D6A" w14:textId="77777777" w:rsidTr="00F16D26">
        <w:trPr>
          <w:trHeight w:val="283"/>
        </w:trPr>
        <w:tc>
          <w:tcPr>
            <w:tcW w:w="3402" w:type="dxa"/>
            <w:vAlign w:val="center"/>
          </w:tcPr>
          <w:p w14:paraId="0A891C07" w14:textId="323FF675" w:rsidR="0026187A" w:rsidRDefault="0026187A" w:rsidP="00E70450">
            <w:pPr>
              <w:pStyle w:val="Default"/>
              <w:rPr>
                <w:rFonts w:ascii="Arial" w:hAnsi="Arial" w:cs="Arial"/>
                <w:sz w:val="20"/>
                <w:szCs w:val="20"/>
              </w:rPr>
            </w:pPr>
            <w:r w:rsidRPr="0026187A">
              <w:rPr>
                <w:rFonts w:ascii="Arial" w:hAnsi="Arial" w:cs="Arial"/>
                <w:sz w:val="20"/>
                <w:szCs w:val="20"/>
              </w:rPr>
              <w:t>Information Officer</w:t>
            </w:r>
          </w:p>
        </w:tc>
        <w:tc>
          <w:tcPr>
            <w:tcW w:w="4910" w:type="dxa"/>
            <w:vAlign w:val="center"/>
          </w:tcPr>
          <w:p w14:paraId="4904FE9A" w14:textId="3BA4BE5A" w:rsidR="0026187A" w:rsidRDefault="00BB6EEC" w:rsidP="00E70450">
            <w:pPr>
              <w:pStyle w:val="Default"/>
              <w:rPr>
                <w:rFonts w:ascii="Arial" w:hAnsi="Arial" w:cs="Arial"/>
                <w:sz w:val="20"/>
                <w:szCs w:val="20"/>
              </w:rPr>
            </w:pPr>
            <w:r>
              <w:rPr>
                <w:rFonts w:ascii="Arial" w:hAnsi="Arial" w:cs="Arial"/>
                <w:sz w:val="20"/>
                <w:szCs w:val="20"/>
              </w:rPr>
              <w:t>M</w:t>
            </w:r>
            <w:r w:rsidR="00461679">
              <w:rPr>
                <w:rFonts w:ascii="Arial" w:hAnsi="Arial" w:cs="Arial"/>
                <w:sz w:val="20"/>
                <w:szCs w:val="20"/>
              </w:rPr>
              <w:t>r Ashley van Niekerk</w:t>
            </w:r>
          </w:p>
        </w:tc>
      </w:tr>
      <w:tr w:rsidR="0026187A" w14:paraId="1F3FA54B" w14:textId="77777777" w:rsidTr="00F16D26">
        <w:trPr>
          <w:trHeight w:val="283"/>
        </w:trPr>
        <w:tc>
          <w:tcPr>
            <w:tcW w:w="3402" w:type="dxa"/>
            <w:vAlign w:val="center"/>
          </w:tcPr>
          <w:p w14:paraId="51E322AF" w14:textId="09A3BBE5" w:rsidR="0026187A" w:rsidRDefault="0026187A" w:rsidP="00E70450">
            <w:pPr>
              <w:pStyle w:val="Default"/>
              <w:rPr>
                <w:rFonts w:ascii="Arial" w:hAnsi="Arial" w:cs="Arial"/>
                <w:sz w:val="20"/>
                <w:szCs w:val="20"/>
              </w:rPr>
            </w:pPr>
            <w:r w:rsidRPr="0026187A">
              <w:rPr>
                <w:rFonts w:ascii="Arial" w:hAnsi="Arial" w:cs="Arial"/>
                <w:sz w:val="20"/>
                <w:szCs w:val="20"/>
              </w:rPr>
              <w:t xml:space="preserve">Business </w:t>
            </w:r>
            <w:r w:rsidR="00E70450">
              <w:rPr>
                <w:rFonts w:ascii="Arial" w:hAnsi="Arial" w:cs="Arial"/>
                <w:sz w:val="20"/>
                <w:szCs w:val="20"/>
              </w:rPr>
              <w:t xml:space="preserve">and Postal </w:t>
            </w:r>
            <w:r w:rsidRPr="0026187A">
              <w:rPr>
                <w:rFonts w:ascii="Arial" w:hAnsi="Arial" w:cs="Arial"/>
                <w:sz w:val="20"/>
                <w:szCs w:val="20"/>
              </w:rPr>
              <w:t>Address</w:t>
            </w:r>
          </w:p>
        </w:tc>
        <w:tc>
          <w:tcPr>
            <w:tcW w:w="4910" w:type="dxa"/>
            <w:vAlign w:val="center"/>
          </w:tcPr>
          <w:p w14:paraId="11B671FD" w14:textId="6432BDAF" w:rsidR="0026187A" w:rsidRDefault="00E70450" w:rsidP="00E70450">
            <w:pPr>
              <w:pStyle w:val="Default"/>
              <w:rPr>
                <w:rFonts w:ascii="Arial" w:hAnsi="Arial" w:cs="Arial"/>
                <w:sz w:val="20"/>
                <w:szCs w:val="20"/>
              </w:rPr>
            </w:pPr>
            <w:r>
              <w:rPr>
                <w:rFonts w:ascii="Arial" w:hAnsi="Arial" w:cs="Arial"/>
                <w:sz w:val="20"/>
                <w:szCs w:val="20"/>
              </w:rPr>
              <w:t>Same as above</w:t>
            </w:r>
          </w:p>
        </w:tc>
      </w:tr>
      <w:tr w:rsidR="0026187A" w14:paraId="2B671169" w14:textId="77777777" w:rsidTr="00F16D26">
        <w:trPr>
          <w:trHeight w:val="531"/>
        </w:trPr>
        <w:tc>
          <w:tcPr>
            <w:tcW w:w="3402" w:type="dxa"/>
            <w:vAlign w:val="center"/>
          </w:tcPr>
          <w:p w14:paraId="4370E263" w14:textId="77777777" w:rsidR="0026187A" w:rsidRPr="0026187A" w:rsidRDefault="0026187A" w:rsidP="0009098C">
            <w:pPr>
              <w:pStyle w:val="Default"/>
              <w:rPr>
                <w:rFonts w:ascii="Arial" w:hAnsi="Arial" w:cs="Arial"/>
                <w:sz w:val="20"/>
                <w:szCs w:val="20"/>
              </w:rPr>
            </w:pPr>
            <w:r w:rsidRPr="0026187A">
              <w:rPr>
                <w:rFonts w:ascii="Arial" w:hAnsi="Arial" w:cs="Arial"/>
                <w:sz w:val="20"/>
                <w:szCs w:val="20"/>
              </w:rPr>
              <w:t>Contact details</w:t>
            </w:r>
          </w:p>
          <w:p w14:paraId="4403096E" w14:textId="77777777" w:rsidR="0026187A" w:rsidRDefault="0026187A" w:rsidP="0009098C">
            <w:pPr>
              <w:pStyle w:val="Default"/>
              <w:rPr>
                <w:rFonts w:ascii="Arial" w:hAnsi="Arial" w:cs="Arial"/>
                <w:sz w:val="20"/>
                <w:szCs w:val="20"/>
              </w:rPr>
            </w:pPr>
          </w:p>
        </w:tc>
        <w:tc>
          <w:tcPr>
            <w:tcW w:w="4910" w:type="dxa"/>
            <w:vAlign w:val="center"/>
          </w:tcPr>
          <w:p w14:paraId="421BE002" w14:textId="38705582" w:rsidR="0009098C" w:rsidRDefault="00000000" w:rsidP="0009098C">
            <w:pPr>
              <w:pStyle w:val="Default"/>
              <w:rPr>
                <w:rFonts w:ascii="Arial" w:hAnsi="Arial" w:cs="Arial"/>
                <w:sz w:val="20"/>
                <w:szCs w:val="20"/>
              </w:rPr>
            </w:pPr>
            <w:hyperlink r:id="rId12" w:history="1">
              <w:r w:rsidR="00A976C0" w:rsidRPr="008718C6">
                <w:rPr>
                  <w:rStyle w:val="Hyperlink"/>
                  <w:rFonts w:ascii="Arial" w:hAnsi="Arial" w:cs="Arial"/>
                  <w:sz w:val="20"/>
                  <w:szCs w:val="20"/>
                </w:rPr>
                <w:t>ash@sevenstone.co.za</w:t>
              </w:r>
            </w:hyperlink>
          </w:p>
          <w:p w14:paraId="438DA105" w14:textId="6F762755" w:rsidR="00A976C0" w:rsidRDefault="00A976C0" w:rsidP="0009098C">
            <w:pPr>
              <w:pStyle w:val="Default"/>
              <w:rPr>
                <w:rFonts w:ascii="Arial" w:hAnsi="Arial" w:cs="Arial"/>
                <w:sz w:val="20"/>
                <w:szCs w:val="20"/>
              </w:rPr>
            </w:pPr>
            <w:r>
              <w:rPr>
                <w:rFonts w:ascii="Arial" w:hAnsi="Arial" w:cs="Arial"/>
                <w:sz w:val="20"/>
                <w:szCs w:val="20"/>
              </w:rPr>
              <w:t xml:space="preserve">Telephone: 011 425 </w:t>
            </w:r>
            <w:r w:rsidR="00177048">
              <w:rPr>
                <w:rFonts w:ascii="Arial" w:hAnsi="Arial" w:cs="Arial"/>
                <w:sz w:val="20"/>
                <w:szCs w:val="20"/>
              </w:rPr>
              <w:t>5922</w:t>
            </w:r>
          </w:p>
        </w:tc>
      </w:tr>
    </w:tbl>
    <w:p w14:paraId="65B7C54A" w14:textId="56188E75" w:rsidR="0026187A" w:rsidRDefault="0026187A" w:rsidP="0026187A">
      <w:pPr>
        <w:pStyle w:val="Default"/>
        <w:rPr>
          <w:rFonts w:ascii="Arial" w:hAnsi="Arial" w:cs="Arial"/>
          <w:sz w:val="20"/>
          <w:szCs w:val="20"/>
        </w:rPr>
      </w:pPr>
    </w:p>
    <w:p w14:paraId="3EA1FF36" w14:textId="47A200D4" w:rsidR="00B82DB6" w:rsidRPr="00E70450" w:rsidRDefault="00E70450" w:rsidP="00E70450">
      <w:pPr>
        <w:pStyle w:val="Default"/>
        <w:numPr>
          <w:ilvl w:val="0"/>
          <w:numId w:val="11"/>
        </w:numPr>
        <w:rPr>
          <w:rFonts w:ascii="Arial" w:hAnsi="Arial" w:cs="Arial"/>
          <w:b/>
          <w:bCs/>
          <w:sz w:val="20"/>
          <w:szCs w:val="20"/>
        </w:rPr>
      </w:pPr>
      <w:r w:rsidRPr="00E70450">
        <w:rPr>
          <w:rFonts w:ascii="Arial" w:hAnsi="Arial" w:cs="Arial"/>
          <w:b/>
          <w:bCs/>
          <w:sz w:val="20"/>
          <w:szCs w:val="20"/>
        </w:rPr>
        <w:t>THE ACT</w:t>
      </w:r>
    </w:p>
    <w:p w14:paraId="15C8D49C" w14:textId="441B1239" w:rsidR="00B82DB6" w:rsidRDefault="00B82DB6" w:rsidP="000F2DEE">
      <w:pPr>
        <w:pStyle w:val="Default"/>
        <w:rPr>
          <w:rFonts w:ascii="Arial" w:hAnsi="Arial" w:cs="Arial"/>
          <w:sz w:val="20"/>
          <w:szCs w:val="20"/>
        </w:rPr>
      </w:pPr>
    </w:p>
    <w:p w14:paraId="75E952AC" w14:textId="23535FA7" w:rsidR="003B2939" w:rsidRDefault="00E70450" w:rsidP="00F16D26">
      <w:pPr>
        <w:pStyle w:val="Default"/>
        <w:spacing w:after="120"/>
        <w:ind w:left="1080" w:hanging="360"/>
        <w:rPr>
          <w:rFonts w:ascii="Arial" w:hAnsi="Arial" w:cs="Arial"/>
          <w:sz w:val="20"/>
          <w:szCs w:val="20"/>
        </w:rPr>
      </w:pPr>
      <w:r w:rsidRPr="00E70450">
        <w:rPr>
          <w:rFonts w:ascii="Arial" w:hAnsi="Arial" w:cs="Arial"/>
          <w:sz w:val="20"/>
          <w:szCs w:val="20"/>
        </w:rPr>
        <w:t>3.1</w:t>
      </w:r>
      <w:r w:rsidR="00E03710">
        <w:rPr>
          <w:rFonts w:ascii="Arial" w:hAnsi="Arial" w:cs="Arial"/>
          <w:sz w:val="20"/>
          <w:szCs w:val="20"/>
        </w:rPr>
        <w:tab/>
      </w:r>
      <w:r w:rsidR="003B2939" w:rsidRPr="003B2939">
        <w:rPr>
          <w:rFonts w:ascii="Arial" w:hAnsi="Arial" w:cs="Arial"/>
          <w:sz w:val="20"/>
          <w:szCs w:val="20"/>
        </w:rPr>
        <w:t xml:space="preserve">Some key objectives of </w:t>
      </w:r>
      <w:r w:rsidR="003B2939">
        <w:rPr>
          <w:rFonts w:ascii="Arial" w:hAnsi="Arial" w:cs="Arial"/>
          <w:sz w:val="20"/>
          <w:szCs w:val="20"/>
        </w:rPr>
        <w:t xml:space="preserve">the </w:t>
      </w:r>
      <w:r w:rsidR="003B2939" w:rsidRPr="003B2939">
        <w:rPr>
          <w:rFonts w:ascii="Arial" w:hAnsi="Arial" w:cs="Arial"/>
          <w:sz w:val="20"/>
          <w:szCs w:val="20"/>
        </w:rPr>
        <w:t>Promotion of Access to Information Act (PAIA) are to promote transparency, accountability and effective governance of all public and private bodies</w:t>
      </w:r>
      <w:r w:rsidR="003B2939">
        <w:rPr>
          <w:rFonts w:ascii="Arial" w:hAnsi="Arial" w:cs="Arial"/>
          <w:sz w:val="20"/>
          <w:szCs w:val="20"/>
        </w:rPr>
        <w:t>.</w:t>
      </w:r>
    </w:p>
    <w:p w14:paraId="47A7EE93" w14:textId="50895485" w:rsidR="003B2939" w:rsidRDefault="003B2939" w:rsidP="00F16D26">
      <w:pPr>
        <w:pStyle w:val="Default"/>
        <w:spacing w:after="120"/>
        <w:ind w:left="1080" w:hanging="360"/>
        <w:rPr>
          <w:rFonts w:ascii="Arial" w:hAnsi="Arial" w:cs="Arial"/>
          <w:sz w:val="20"/>
          <w:szCs w:val="20"/>
        </w:rPr>
      </w:pPr>
      <w:r>
        <w:rPr>
          <w:rFonts w:ascii="Arial" w:hAnsi="Arial" w:cs="Arial"/>
          <w:sz w:val="20"/>
          <w:szCs w:val="20"/>
        </w:rPr>
        <w:t>3.2</w:t>
      </w:r>
      <w:r>
        <w:rPr>
          <w:rFonts w:ascii="Arial" w:hAnsi="Arial" w:cs="Arial"/>
          <w:sz w:val="20"/>
          <w:szCs w:val="20"/>
        </w:rPr>
        <w:tab/>
        <w:t xml:space="preserve">The </w:t>
      </w:r>
      <w:r w:rsidRPr="003B2939">
        <w:rPr>
          <w:rFonts w:ascii="Arial" w:hAnsi="Arial" w:cs="Arial"/>
          <w:sz w:val="20"/>
          <w:szCs w:val="20"/>
        </w:rPr>
        <w:t xml:space="preserve">Information Regulator </w:t>
      </w:r>
      <w:r>
        <w:rPr>
          <w:rFonts w:ascii="Arial" w:hAnsi="Arial" w:cs="Arial"/>
          <w:sz w:val="20"/>
          <w:szCs w:val="20"/>
        </w:rPr>
        <w:t>is responsible for</w:t>
      </w:r>
      <w:r w:rsidRPr="003B2939">
        <w:rPr>
          <w:rFonts w:ascii="Arial" w:hAnsi="Arial" w:cs="Arial"/>
          <w:sz w:val="20"/>
          <w:szCs w:val="20"/>
        </w:rPr>
        <w:t xml:space="preserve"> the regulatory mandate functions relating to</w:t>
      </w:r>
      <w:r>
        <w:rPr>
          <w:rFonts w:ascii="Arial" w:hAnsi="Arial" w:cs="Arial"/>
          <w:sz w:val="20"/>
          <w:szCs w:val="20"/>
        </w:rPr>
        <w:t xml:space="preserve"> PAIA.</w:t>
      </w:r>
    </w:p>
    <w:p w14:paraId="55076B76" w14:textId="3F7C5DC4" w:rsidR="00E70450" w:rsidRPr="00E70450" w:rsidRDefault="003B2939" w:rsidP="00F16D26">
      <w:pPr>
        <w:pStyle w:val="Default"/>
        <w:spacing w:after="120"/>
        <w:ind w:left="1080" w:hanging="360"/>
        <w:rPr>
          <w:rFonts w:ascii="Arial" w:hAnsi="Arial" w:cs="Arial"/>
          <w:sz w:val="20"/>
          <w:szCs w:val="20"/>
        </w:rPr>
      </w:pPr>
      <w:r>
        <w:rPr>
          <w:rFonts w:ascii="Arial" w:hAnsi="Arial" w:cs="Arial"/>
          <w:sz w:val="20"/>
          <w:szCs w:val="20"/>
        </w:rPr>
        <w:t>3.3</w:t>
      </w:r>
      <w:r>
        <w:rPr>
          <w:rFonts w:ascii="Arial" w:hAnsi="Arial" w:cs="Arial"/>
          <w:sz w:val="20"/>
          <w:szCs w:val="20"/>
        </w:rPr>
        <w:tab/>
      </w:r>
      <w:r w:rsidR="00E03710">
        <w:rPr>
          <w:rFonts w:ascii="Arial" w:hAnsi="Arial" w:cs="Arial"/>
          <w:sz w:val="20"/>
          <w:szCs w:val="20"/>
        </w:rPr>
        <w:t>PAIA</w:t>
      </w:r>
      <w:r w:rsidR="00E70450" w:rsidRPr="00E70450">
        <w:rPr>
          <w:rFonts w:ascii="Arial" w:hAnsi="Arial" w:cs="Arial"/>
          <w:sz w:val="20"/>
          <w:szCs w:val="20"/>
        </w:rPr>
        <w:t xml:space="preserve"> grants a requester access to records of </w:t>
      </w:r>
      <w:r w:rsidR="00E03710">
        <w:rPr>
          <w:rFonts w:ascii="Arial" w:hAnsi="Arial" w:cs="Arial"/>
          <w:sz w:val="20"/>
          <w:szCs w:val="20"/>
        </w:rPr>
        <w:t>our company</w:t>
      </w:r>
      <w:r w:rsidR="00E70450" w:rsidRPr="00E70450">
        <w:rPr>
          <w:rFonts w:ascii="Arial" w:hAnsi="Arial" w:cs="Arial"/>
          <w:sz w:val="20"/>
          <w:szCs w:val="20"/>
        </w:rPr>
        <w:t>, if the record is required for the exercise or protection of any rights. If a public body lodges a request, the public body must be acting in the public interest.</w:t>
      </w:r>
    </w:p>
    <w:p w14:paraId="543A6CCC" w14:textId="2125EDD0" w:rsidR="006B2E25" w:rsidRDefault="00E70450" w:rsidP="00F16D26">
      <w:pPr>
        <w:pStyle w:val="Default"/>
        <w:spacing w:after="120"/>
        <w:ind w:left="1080" w:hanging="360"/>
        <w:rPr>
          <w:rFonts w:ascii="Arial" w:hAnsi="Arial" w:cs="Arial"/>
          <w:sz w:val="20"/>
          <w:szCs w:val="20"/>
        </w:rPr>
      </w:pPr>
      <w:r w:rsidRPr="00E70450">
        <w:rPr>
          <w:rFonts w:ascii="Arial" w:hAnsi="Arial" w:cs="Arial"/>
          <w:sz w:val="20"/>
          <w:szCs w:val="20"/>
        </w:rPr>
        <w:t>3.</w:t>
      </w:r>
      <w:r w:rsidR="003B2939">
        <w:rPr>
          <w:rFonts w:ascii="Arial" w:hAnsi="Arial" w:cs="Arial"/>
          <w:sz w:val="20"/>
          <w:szCs w:val="20"/>
        </w:rPr>
        <w:t>4</w:t>
      </w:r>
      <w:r w:rsidRPr="00E70450">
        <w:rPr>
          <w:rFonts w:ascii="Arial" w:hAnsi="Arial" w:cs="Arial"/>
          <w:sz w:val="20"/>
          <w:szCs w:val="20"/>
        </w:rPr>
        <w:t xml:space="preserve"> </w:t>
      </w:r>
      <w:r w:rsidR="00E03710">
        <w:rPr>
          <w:rFonts w:ascii="Arial" w:hAnsi="Arial" w:cs="Arial"/>
          <w:sz w:val="20"/>
          <w:szCs w:val="20"/>
        </w:rPr>
        <w:tab/>
      </w:r>
      <w:r w:rsidRPr="00E70450">
        <w:rPr>
          <w:rFonts w:ascii="Arial" w:hAnsi="Arial" w:cs="Arial"/>
          <w:sz w:val="20"/>
          <w:szCs w:val="20"/>
        </w:rPr>
        <w:t xml:space="preserve">Requests in terms of </w:t>
      </w:r>
      <w:r w:rsidR="00E03710">
        <w:rPr>
          <w:rFonts w:ascii="Arial" w:hAnsi="Arial" w:cs="Arial"/>
          <w:sz w:val="20"/>
          <w:szCs w:val="20"/>
        </w:rPr>
        <w:t>PAIA</w:t>
      </w:r>
      <w:r w:rsidRPr="00E70450">
        <w:rPr>
          <w:rFonts w:ascii="Arial" w:hAnsi="Arial" w:cs="Arial"/>
          <w:sz w:val="20"/>
          <w:szCs w:val="20"/>
        </w:rPr>
        <w:t xml:space="preserve"> shall be made in accordance with the prescribed procedures, at the rates provided. The forms and </w:t>
      </w:r>
      <w:r w:rsidR="00C107B7" w:rsidRPr="00E70450">
        <w:rPr>
          <w:rFonts w:ascii="Arial" w:hAnsi="Arial" w:cs="Arial"/>
          <w:sz w:val="20"/>
          <w:szCs w:val="20"/>
        </w:rPr>
        <w:t>charge</w:t>
      </w:r>
      <w:r w:rsidR="00C107B7">
        <w:rPr>
          <w:rFonts w:ascii="Arial" w:hAnsi="Arial" w:cs="Arial"/>
          <w:sz w:val="20"/>
          <w:szCs w:val="20"/>
        </w:rPr>
        <w:t>s</w:t>
      </w:r>
      <w:r w:rsidRPr="00E70450">
        <w:rPr>
          <w:rFonts w:ascii="Arial" w:hAnsi="Arial" w:cs="Arial"/>
          <w:sz w:val="20"/>
          <w:szCs w:val="20"/>
        </w:rPr>
        <w:t xml:space="preserve"> are dealt </w:t>
      </w:r>
      <w:r w:rsidRPr="00C107B7">
        <w:rPr>
          <w:rFonts w:ascii="Arial" w:hAnsi="Arial" w:cs="Arial"/>
          <w:sz w:val="20"/>
          <w:szCs w:val="20"/>
        </w:rPr>
        <w:t>with in paragraphs 6 and 7.</w:t>
      </w:r>
    </w:p>
    <w:p w14:paraId="6327BAB1" w14:textId="77777777" w:rsidR="00F16D26" w:rsidRDefault="00E03710" w:rsidP="00F16D26">
      <w:pPr>
        <w:pStyle w:val="Default"/>
        <w:ind w:left="720"/>
        <w:rPr>
          <w:rFonts w:ascii="Arial" w:hAnsi="Arial" w:cs="Arial"/>
          <w:sz w:val="20"/>
          <w:szCs w:val="20"/>
        </w:rPr>
      </w:pPr>
      <w:r>
        <w:rPr>
          <w:rFonts w:ascii="Arial" w:hAnsi="Arial" w:cs="Arial"/>
          <w:sz w:val="20"/>
          <w:szCs w:val="20"/>
        </w:rPr>
        <w:t>3.</w:t>
      </w:r>
      <w:r w:rsidR="003B2939">
        <w:rPr>
          <w:rFonts w:ascii="Arial" w:hAnsi="Arial" w:cs="Arial"/>
          <w:sz w:val="20"/>
          <w:szCs w:val="20"/>
        </w:rPr>
        <w:t>5</w:t>
      </w:r>
      <w:r>
        <w:rPr>
          <w:rFonts w:ascii="Arial" w:hAnsi="Arial" w:cs="Arial"/>
          <w:sz w:val="20"/>
          <w:szCs w:val="20"/>
        </w:rPr>
        <w:t xml:space="preserve"> </w:t>
      </w:r>
      <w:r w:rsidR="00E70450" w:rsidRPr="00E70450">
        <w:rPr>
          <w:rFonts w:ascii="Arial" w:hAnsi="Arial" w:cs="Arial"/>
          <w:sz w:val="20"/>
          <w:szCs w:val="20"/>
        </w:rPr>
        <w:t xml:space="preserve">Requesters are referred to the </w:t>
      </w:r>
      <w:r w:rsidR="00F81038">
        <w:rPr>
          <w:rFonts w:ascii="Arial" w:hAnsi="Arial" w:cs="Arial"/>
          <w:sz w:val="20"/>
          <w:szCs w:val="20"/>
        </w:rPr>
        <w:t>‘</w:t>
      </w:r>
      <w:r w:rsidR="00C107B7">
        <w:rPr>
          <w:rFonts w:ascii="Arial" w:hAnsi="Arial" w:cs="Arial"/>
          <w:sz w:val="20"/>
          <w:szCs w:val="20"/>
        </w:rPr>
        <w:t>G</w:t>
      </w:r>
      <w:r w:rsidR="00E70450" w:rsidRPr="00E70450">
        <w:rPr>
          <w:rFonts w:ascii="Arial" w:hAnsi="Arial" w:cs="Arial"/>
          <w:sz w:val="20"/>
          <w:szCs w:val="20"/>
        </w:rPr>
        <w:t>uide</w:t>
      </w:r>
      <w:r w:rsidR="00F81038">
        <w:rPr>
          <w:rFonts w:ascii="Arial" w:hAnsi="Arial" w:cs="Arial"/>
          <w:sz w:val="20"/>
          <w:szCs w:val="20"/>
        </w:rPr>
        <w:t>’</w:t>
      </w:r>
      <w:r w:rsidR="00E70450" w:rsidRPr="00E70450">
        <w:rPr>
          <w:rFonts w:ascii="Arial" w:hAnsi="Arial" w:cs="Arial"/>
          <w:sz w:val="20"/>
          <w:szCs w:val="20"/>
        </w:rPr>
        <w:t xml:space="preserve"> compiled by the Information Regulator, which </w:t>
      </w:r>
      <w:r w:rsidR="00C107B7">
        <w:rPr>
          <w:rFonts w:ascii="Arial" w:hAnsi="Arial" w:cs="Arial"/>
          <w:sz w:val="20"/>
          <w:szCs w:val="20"/>
        </w:rPr>
        <w:t xml:space="preserve">is </w:t>
      </w:r>
    </w:p>
    <w:p w14:paraId="1A8B6ED4" w14:textId="77777777" w:rsidR="00F16D26" w:rsidRDefault="00F16D26" w:rsidP="00F16D26">
      <w:pPr>
        <w:pStyle w:val="Default"/>
        <w:ind w:left="720"/>
        <w:rPr>
          <w:rFonts w:ascii="Arial" w:hAnsi="Arial" w:cs="Arial"/>
          <w:sz w:val="20"/>
          <w:szCs w:val="20"/>
        </w:rPr>
      </w:pPr>
      <w:r>
        <w:rPr>
          <w:rFonts w:ascii="Arial" w:hAnsi="Arial" w:cs="Arial"/>
          <w:sz w:val="20"/>
          <w:szCs w:val="20"/>
        </w:rPr>
        <w:t xml:space="preserve">      </w:t>
      </w:r>
      <w:r w:rsidR="00C107B7">
        <w:rPr>
          <w:rFonts w:ascii="Arial" w:hAnsi="Arial" w:cs="Arial"/>
          <w:sz w:val="20"/>
          <w:szCs w:val="20"/>
        </w:rPr>
        <w:t xml:space="preserve">available in </w:t>
      </w:r>
      <w:r w:rsidR="00264314">
        <w:rPr>
          <w:rFonts w:ascii="Arial" w:hAnsi="Arial" w:cs="Arial"/>
          <w:sz w:val="20"/>
          <w:szCs w:val="20"/>
        </w:rPr>
        <w:t xml:space="preserve">a range of official languages and </w:t>
      </w:r>
      <w:r w:rsidR="00E70450" w:rsidRPr="00E70450">
        <w:rPr>
          <w:rFonts w:ascii="Arial" w:hAnsi="Arial" w:cs="Arial"/>
          <w:sz w:val="20"/>
          <w:szCs w:val="20"/>
        </w:rPr>
        <w:t>contains information for the purposes of</w:t>
      </w:r>
    </w:p>
    <w:p w14:paraId="6FBD763A" w14:textId="55EC2795" w:rsidR="00E03710" w:rsidRDefault="00F16D26" w:rsidP="00F16D26">
      <w:pPr>
        <w:pStyle w:val="Default"/>
        <w:ind w:left="720"/>
        <w:rPr>
          <w:rFonts w:ascii="Arial" w:hAnsi="Arial" w:cs="Arial"/>
          <w:sz w:val="20"/>
          <w:szCs w:val="20"/>
        </w:rPr>
      </w:pPr>
      <w:r>
        <w:rPr>
          <w:rFonts w:ascii="Arial" w:hAnsi="Arial" w:cs="Arial"/>
          <w:sz w:val="20"/>
          <w:szCs w:val="20"/>
        </w:rPr>
        <w:t xml:space="preserve">      </w:t>
      </w:r>
      <w:r w:rsidR="00E70450" w:rsidRPr="00E70450">
        <w:rPr>
          <w:rFonts w:ascii="Arial" w:hAnsi="Arial" w:cs="Arial"/>
          <w:sz w:val="20"/>
          <w:szCs w:val="20"/>
        </w:rPr>
        <w:t xml:space="preserve">exercising </w:t>
      </w:r>
      <w:r w:rsidR="00E03710">
        <w:rPr>
          <w:rFonts w:ascii="Arial" w:hAnsi="Arial" w:cs="Arial"/>
          <w:sz w:val="20"/>
          <w:szCs w:val="20"/>
        </w:rPr>
        <w:t>c</w:t>
      </w:r>
      <w:r w:rsidR="00E70450" w:rsidRPr="00E70450">
        <w:rPr>
          <w:rFonts w:ascii="Arial" w:hAnsi="Arial" w:cs="Arial"/>
          <w:sz w:val="20"/>
          <w:szCs w:val="20"/>
        </w:rPr>
        <w:t>onstitutional</w:t>
      </w:r>
      <w:r>
        <w:rPr>
          <w:rFonts w:ascii="Arial" w:hAnsi="Arial" w:cs="Arial"/>
          <w:sz w:val="20"/>
          <w:szCs w:val="20"/>
        </w:rPr>
        <w:t xml:space="preserve"> </w:t>
      </w:r>
      <w:r w:rsidR="00E03710">
        <w:rPr>
          <w:rFonts w:ascii="Arial" w:hAnsi="Arial" w:cs="Arial"/>
          <w:sz w:val="20"/>
          <w:szCs w:val="20"/>
        </w:rPr>
        <w:t>r</w:t>
      </w:r>
      <w:r w:rsidR="00E70450" w:rsidRPr="00E70450">
        <w:rPr>
          <w:rFonts w:ascii="Arial" w:hAnsi="Arial" w:cs="Arial"/>
          <w:sz w:val="20"/>
          <w:szCs w:val="20"/>
        </w:rPr>
        <w:t xml:space="preserve">ights. </w:t>
      </w:r>
    </w:p>
    <w:p w14:paraId="306D97F6" w14:textId="77777777" w:rsidR="00642A02" w:rsidRDefault="00642A02" w:rsidP="00264314">
      <w:pPr>
        <w:pStyle w:val="Default"/>
        <w:ind w:firstLine="360"/>
        <w:rPr>
          <w:rFonts w:ascii="Arial" w:hAnsi="Arial" w:cs="Arial"/>
          <w:sz w:val="20"/>
          <w:szCs w:val="20"/>
        </w:rPr>
      </w:pPr>
    </w:p>
    <w:p w14:paraId="5012C2B1" w14:textId="5FB7748A" w:rsidR="00E03710" w:rsidRDefault="00E03710" w:rsidP="00F16D26">
      <w:pPr>
        <w:pStyle w:val="Default"/>
        <w:spacing w:after="120"/>
        <w:ind w:left="720"/>
        <w:rPr>
          <w:rFonts w:ascii="Arial" w:hAnsi="Arial" w:cs="Arial"/>
          <w:sz w:val="20"/>
          <w:szCs w:val="20"/>
        </w:rPr>
      </w:pPr>
      <w:r>
        <w:rPr>
          <w:rFonts w:ascii="Arial" w:hAnsi="Arial" w:cs="Arial"/>
          <w:sz w:val="20"/>
          <w:szCs w:val="20"/>
        </w:rPr>
        <w:lastRenderedPageBreak/>
        <w:t xml:space="preserve">Please contact the Information Regulator or visit their website for more information on </w:t>
      </w:r>
      <w:r w:rsidRPr="00E03710">
        <w:rPr>
          <w:rFonts w:ascii="Arial" w:hAnsi="Arial" w:cs="Arial"/>
          <w:sz w:val="20"/>
          <w:szCs w:val="20"/>
        </w:rPr>
        <w:t>how you can get access to information under PAIA</w:t>
      </w:r>
      <w:r w:rsidR="00F81038">
        <w:rPr>
          <w:rFonts w:ascii="Arial" w:hAnsi="Arial" w:cs="Arial"/>
          <w:sz w:val="20"/>
          <w:szCs w:val="20"/>
        </w:rPr>
        <w:t xml:space="preserve">, and to access the </w:t>
      </w:r>
      <w:r w:rsidR="00C107B7">
        <w:rPr>
          <w:rFonts w:ascii="Arial" w:hAnsi="Arial" w:cs="Arial"/>
          <w:sz w:val="20"/>
          <w:szCs w:val="20"/>
        </w:rPr>
        <w:t>G</w:t>
      </w:r>
      <w:r w:rsidR="00F81038">
        <w:rPr>
          <w:rFonts w:ascii="Arial" w:hAnsi="Arial" w:cs="Arial"/>
          <w:sz w:val="20"/>
          <w:szCs w:val="20"/>
        </w:rPr>
        <w:t>uide.</w:t>
      </w:r>
    </w:p>
    <w:p w14:paraId="26F62BF7" w14:textId="77777777" w:rsidR="00F81038" w:rsidRPr="00E70450" w:rsidRDefault="00F81038" w:rsidP="00F16D26">
      <w:pPr>
        <w:pStyle w:val="Default"/>
        <w:ind w:left="720"/>
        <w:rPr>
          <w:rFonts w:ascii="Arial" w:hAnsi="Arial" w:cs="Arial"/>
          <w:sz w:val="20"/>
          <w:szCs w:val="20"/>
        </w:rPr>
      </w:pPr>
      <w:r w:rsidRPr="00E70450">
        <w:rPr>
          <w:rFonts w:ascii="Arial" w:hAnsi="Arial" w:cs="Arial"/>
          <w:sz w:val="20"/>
          <w:szCs w:val="20"/>
        </w:rPr>
        <w:t xml:space="preserve">The contact details of the Information Regulator are: </w:t>
      </w:r>
    </w:p>
    <w:p w14:paraId="4D015EBF" w14:textId="0E417357" w:rsidR="00F81038" w:rsidRPr="006817DE" w:rsidRDefault="00F81038" w:rsidP="00F16D26">
      <w:pPr>
        <w:pStyle w:val="Default"/>
        <w:ind w:left="360"/>
        <w:rPr>
          <w:rFonts w:ascii="Arial" w:hAnsi="Arial" w:cs="Arial"/>
          <w:sz w:val="10"/>
          <w:szCs w:val="10"/>
        </w:rPr>
      </w:pPr>
    </w:p>
    <w:p w14:paraId="0AE544DC" w14:textId="665068CB" w:rsidR="00F81038" w:rsidRPr="00F81038" w:rsidRDefault="00F81038" w:rsidP="00F16D26">
      <w:pPr>
        <w:pStyle w:val="Default"/>
        <w:ind w:left="720"/>
        <w:rPr>
          <w:rFonts w:ascii="Arial" w:hAnsi="Arial" w:cs="Arial"/>
          <w:sz w:val="20"/>
          <w:szCs w:val="20"/>
        </w:rPr>
      </w:pPr>
      <w:r w:rsidRPr="00F81038">
        <w:rPr>
          <w:rFonts w:ascii="Arial" w:hAnsi="Arial" w:cs="Arial"/>
          <w:sz w:val="20"/>
          <w:szCs w:val="20"/>
        </w:rPr>
        <w:t xml:space="preserve">Postal address: </w:t>
      </w:r>
      <w:r>
        <w:rPr>
          <w:rFonts w:ascii="Arial" w:hAnsi="Arial" w:cs="Arial"/>
          <w:sz w:val="20"/>
          <w:szCs w:val="20"/>
        </w:rPr>
        <w:tab/>
      </w:r>
      <w:proofErr w:type="gramStart"/>
      <w:r w:rsidRPr="00F81038">
        <w:rPr>
          <w:rFonts w:ascii="Arial" w:hAnsi="Arial" w:cs="Arial"/>
          <w:sz w:val="20"/>
          <w:szCs w:val="20"/>
        </w:rPr>
        <w:t>P.O</w:t>
      </w:r>
      <w:proofErr w:type="gramEnd"/>
      <w:r w:rsidRPr="00F81038">
        <w:rPr>
          <w:rFonts w:ascii="Arial" w:hAnsi="Arial" w:cs="Arial"/>
          <w:sz w:val="20"/>
          <w:szCs w:val="20"/>
        </w:rPr>
        <w:t xml:space="preserve"> Box 3153, Braamfontein, Johannesburg, 2017</w:t>
      </w:r>
    </w:p>
    <w:p w14:paraId="188F5A4E" w14:textId="6CC0BC41" w:rsidR="00F81038" w:rsidRPr="00F81038" w:rsidRDefault="00F81038" w:rsidP="00F16D26">
      <w:pPr>
        <w:pStyle w:val="Default"/>
        <w:ind w:left="720"/>
        <w:rPr>
          <w:rFonts w:ascii="Arial" w:hAnsi="Arial" w:cs="Arial"/>
          <w:sz w:val="20"/>
          <w:szCs w:val="20"/>
        </w:rPr>
      </w:pPr>
      <w:r w:rsidRPr="00F81038">
        <w:rPr>
          <w:rFonts w:ascii="Arial" w:hAnsi="Arial" w:cs="Arial"/>
          <w:sz w:val="20"/>
          <w:szCs w:val="20"/>
        </w:rPr>
        <w:t>Physical address: JD House, 27 Stiemens Street, Braamfontein, Johannesburg, 2001</w:t>
      </w:r>
    </w:p>
    <w:p w14:paraId="4E882685" w14:textId="34F98C01" w:rsidR="00F81038" w:rsidRPr="00F81038" w:rsidRDefault="00F81038" w:rsidP="00F16D26">
      <w:pPr>
        <w:pStyle w:val="Default"/>
        <w:ind w:left="720"/>
        <w:rPr>
          <w:rFonts w:ascii="Arial" w:hAnsi="Arial" w:cs="Arial"/>
          <w:sz w:val="20"/>
          <w:szCs w:val="20"/>
        </w:rPr>
      </w:pPr>
      <w:r w:rsidRPr="00F81038">
        <w:rPr>
          <w:rFonts w:ascii="Arial" w:hAnsi="Arial" w:cs="Arial"/>
          <w:sz w:val="20"/>
          <w:szCs w:val="20"/>
        </w:rPr>
        <w:t xml:space="preserve">Phone number: </w:t>
      </w:r>
      <w:r>
        <w:rPr>
          <w:rFonts w:ascii="Arial" w:hAnsi="Arial" w:cs="Arial"/>
          <w:sz w:val="20"/>
          <w:szCs w:val="20"/>
        </w:rPr>
        <w:tab/>
      </w:r>
      <w:r w:rsidRPr="00F81038">
        <w:rPr>
          <w:rFonts w:ascii="Arial" w:hAnsi="Arial" w:cs="Arial"/>
          <w:sz w:val="20"/>
          <w:szCs w:val="20"/>
        </w:rPr>
        <w:t>010 023 5200</w:t>
      </w:r>
    </w:p>
    <w:p w14:paraId="2BEB9942" w14:textId="785F2930" w:rsidR="00F81038" w:rsidRDefault="00F81038" w:rsidP="00F16D26">
      <w:pPr>
        <w:pStyle w:val="Default"/>
        <w:ind w:left="720"/>
        <w:rPr>
          <w:rFonts w:ascii="Arial" w:hAnsi="Arial" w:cs="Arial"/>
          <w:sz w:val="20"/>
          <w:szCs w:val="20"/>
        </w:rPr>
      </w:pPr>
      <w:r w:rsidRPr="00E70450">
        <w:rPr>
          <w:rFonts w:ascii="Arial" w:hAnsi="Arial" w:cs="Arial"/>
          <w:sz w:val="20"/>
          <w:szCs w:val="20"/>
        </w:rPr>
        <w:t>Website</w:t>
      </w:r>
      <w:r w:rsidR="00BA7AD8">
        <w:rPr>
          <w:rFonts w:ascii="Arial" w:hAnsi="Arial" w:cs="Arial"/>
          <w:sz w:val="20"/>
          <w:szCs w:val="20"/>
        </w:rPr>
        <w:t xml:space="preserve">: </w:t>
      </w:r>
      <w:hyperlink r:id="rId13" w:history="1">
        <w:r w:rsidR="00BA7AD8" w:rsidRPr="00D54775">
          <w:rPr>
            <w:rStyle w:val="Hyperlink"/>
            <w:rFonts w:ascii="Arial" w:hAnsi="Arial" w:cs="Arial"/>
            <w:sz w:val="20"/>
            <w:szCs w:val="20"/>
          </w:rPr>
          <w:t>www.inforegulator.org.za</w:t>
        </w:r>
      </w:hyperlink>
    </w:p>
    <w:p w14:paraId="6109002A" w14:textId="2D8D1222" w:rsidR="00F81038" w:rsidRDefault="00F81038" w:rsidP="00F16D26">
      <w:pPr>
        <w:pStyle w:val="Default"/>
        <w:ind w:left="720"/>
        <w:rPr>
          <w:rFonts w:ascii="Arial" w:hAnsi="Arial" w:cs="Arial"/>
          <w:sz w:val="20"/>
          <w:szCs w:val="20"/>
        </w:rPr>
      </w:pPr>
      <w:r w:rsidRPr="00E70450">
        <w:rPr>
          <w:rFonts w:ascii="Arial" w:hAnsi="Arial" w:cs="Arial"/>
          <w:sz w:val="20"/>
          <w:szCs w:val="20"/>
        </w:rPr>
        <w:t>E-Mail address</w:t>
      </w:r>
      <w:r>
        <w:rPr>
          <w:rFonts w:ascii="Arial" w:hAnsi="Arial" w:cs="Arial"/>
          <w:sz w:val="20"/>
          <w:szCs w:val="20"/>
        </w:rPr>
        <w:t>:</w:t>
      </w:r>
      <w:r>
        <w:rPr>
          <w:rFonts w:ascii="Arial" w:hAnsi="Arial" w:cs="Arial"/>
          <w:sz w:val="20"/>
          <w:szCs w:val="20"/>
        </w:rPr>
        <w:tab/>
      </w:r>
      <w:hyperlink r:id="rId14" w:history="1">
        <w:r w:rsidR="00BA7AD8" w:rsidRPr="00D54775">
          <w:rPr>
            <w:rStyle w:val="Hyperlink"/>
            <w:rFonts w:ascii="Arial" w:hAnsi="Arial" w:cs="Arial"/>
            <w:sz w:val="20"/>
            <w:szCs w:val="20"/>
          </w:rPr>
          <w:t>enquiries@inforegulator.org.za</w:t>
        </w:r>
      </w:hyperlink>
      <w:r w:rsidR="00BA7AD8">
        <w:rPr>
          <w:rFonts w:ascii="Arial" w:hAnsi="Arial" w:cs="Arial"/>
          <w:sz w:val="20"/>
          <w:szCs w:val="20"/>
        </w:rPr>
        <w:t xml:space="preserve"> (General enquiries)</w:t>
      </w:r>
    </w:p>
    <w:p w14:paraId="1B8C7CE1" w14:textId="10AB8A31" w:rsidR="00B87D96" w:rsidRDefault="00B87D96" w:rsidP="00F16D26">
      <w:pPr>
        <w:pStyle w:val="Default"/>
        <w:ind w:left="720"/>
        <w:rPr>
          <w:rFonts w:ascii="Arial" w:hAnsi="Arial" w:cs="Arial"/>
          <w:sz w:val="20"/>
          <w:szCs w:val="20"/>
        </w:rPr>
      </w:pPr>
      <w:r>
        <w:rPr>
          <w:rFonts w:ascii="Arial" w:hAnsi="Arial" w:cs="Arial"/>
          <w:sz w:val="20"/>
          <w:szCs w:val="20"/>
        </w:rPr>
        <w:t xml:space="preserve">                          </w:t>
      </w:r>
      <w:hyperlink r:id="rId15" w:history="1">
        <w:r w:rsidRPr="002611E9">
          <w:rPr>
            <w:rStyle w:val="Hyperlink"/>
            <w:rFonts w:ascii="Arial" w:hAnsi="Arial" w:cs="Arial"/>
            <w:sz w:val="20"/>
            <w:szCs w:val="20"/>
          </w:rPr>
          <w:t>helpdesk@inforegulator.org.za</w:t>
        </w:r>
      </w:hyperlink>
      <w:r>
        <w:rPr>
          <w:rFonts w:ascii="Arial" w:hAnsi="Arial" w:cs="Arial"/>
          <w:sz w:val="20"/>
          <w:szCs w:val="20"/>
        </w:rPr>
        <w:t xml:space="preserve"> (Assistance)</w:t>
      </w:r>
    </w:p>
    <w:p w14:paraId="7FF28786" w14:textId="307FAFEE" w:rsidR="00F81038" w:rsidRDefault="00BA7AD8" w:rsidP="00BA7AD8">
      <w:pPr>
        <w:pStyle w:val="Default"/>
        <w:rPr>
          <w:rFonts w:ascii="Arial" w:hAnsi="Arial" w:cs="Arial"/>
          <w:sz w:val="20"/>
          <w:szCs w:val="20"/>
        </w:rPr>
      </w:pPr>
      <w:r>
        <w:t xml:space="preserve">                             </w:t>
      </w:r>
      <w:hyperlink r:id="rId16" w:history="1">
        <w:r w:rsidRPr="00D54775">
          <w:rPr>
            <w:rStyle w:val="Hyperlink"/>
            <w:rFonts w:ascii="Arial" w:hAnsi="Arial" w:cs="Arial"/>
            <w:sz w:val="20"/>
            <w:szCs w:val="20"/>
          </w:rPr>
          <w:t>POPIAComplaints@inforegultator.org.za</w:t>
        </w:r>
      </w:hyperlink>
      <w:r>
        <w:rPr>
          <w:rFonts w:ascii="Arial" w:hAnsi="Arial" w:cs="Arial"/>
          <w:sz w:val="20"/>
          <w:szCs w:val="20"/>
        </w:rPr>
        <w:t xml:space="preserve"> </w:t>
      </w:r>
      <w:r w:rsidR="00640697" w:rsidRPr="00BA7AD8">
        <w:rPr>
          <w:rFonts w:ascii="Arial" w:hAnsi="Arial" w:cs="Arial"/>
          <w:sz w:val="20"/>
          <w:szCs w:val="20"/>
        </w:rPr>
        <w:t>(</w:t>
      </w:r>
      <w:r w:rsidRPr="00BA7AD8">
        <w:rPr>
          <w:rFonts w:ascii="Arial" w:hAnsi="Arial" w:cs="Arial"/>
          <w:sz w:val="20"/>
          <w:szCs w:val="20"/>
        </w:rPr>
        <w:t xml:space="preserve">POPIA </w:t>
      </w:r>
      <w:r w:rsidR="00640697" w:rsidRPr="00BA7AD8">
        <w:rPr>
          <w:rFonts w:ascii="Arial" w:hAnsi="Arial" w:cs="Arial"/>
          <w:sz w:val="20"/>
          <w:szCs w:val="20"/>
        </w:rPr>
        <w:t>complaint</w:t>
      </w:r>
      <w:r w:rsidRPr="00BA7AD8">
        <w:rPr>
          <w:rFonts w:ascii="Arial" w:hAnsi="Arial" w:cs="Arial"/>
          <w:sz w:val="20"/>
          <w:szCs w:val="20"/>
        </w:rPr>
        <w:t>s</w:t>
      </w:r>
      <w:r w:rsidR="00640697" w:rsidRPr="00BA7AD8">
        <w:rPr>
          <w:rFonts w:ascii="Arial" w:hAnsi="Arial" w:cs="Arial"/>
          <w:sz w:val="20"/>
          <w:szCs w:val="20"/>
        </w:rPr>
        <w:t>)</w:t>
      </w:r>
    </w:p>
    <w:p w14:paraId="7B7C384F" w14:textId="0E1FD5FE" w:rsidR="00BA7AD8" w:rsidRDefault="00BA7AD8" w:rsidP="00BA7AD8">
      <w:pPr>
        <w:pStyle w:val="Default"/>
        <w:spacing w:after="120"/>
        <w:rPr>
          <w:rFonts w:ascii="Arial" w:hAnsi="Arial" w:cs="Arial"/>
          <w:sz w:val="20"/>
          <w:szCs w:val="20"/>
        </w:rPr>
      </w:pPr>
      <w:r>
        <w:rPr>
          <w:rFonts w:ascii="Arial" w:hAnsi="Arial" w:cs="Arial"/>
          <w:sz w:val="20"/>
          <w:szCs w:val="20"/>
        </w:rPr>
        <w:t xml:space="preserve">                                       </w:t>
      </w:r>
      <w:hyperlink r:id="rId17" w:history="1">
        <w:r w:rsidRPr="00D54775">
          <w:rPr>
            <w:rStyle w:val="Hyperlink"/>
            <w:rFonts w:ascii="Arial" w:hAnsi="Arial" w:cs="Arial"/>
            <w:sz w:val="20"/>
            <w:szCs w:val="20"/>
          </w:rPr>
          <w:t>PAIAComplaints@inforegulator.org.za</w:t>
        </w:r>
      </w:hyperlink>
      <w:r>
        <w:rPr>
          <w:rFonts w:ascii="Arial" w:hAnsi="Arial" w:cs="Arial"/>
          <w:sz w:val="20"/>
          <w:szCs w:val="20"/>
        </w:rPr>
        <w:t xml:space="preserve"> (PAIA Complaints)                                       </w:t>
      </w:r>
    </w:p>
    <w:p w14:paraId="030709F6" w14:textId="50C49DB3" w:rsidR="00E03710" w:rsidRDefault="00BA7AD8" w:rsidP="00BA7AD8">
      <w:pPr>
        <w:pStyle w:val="Default"/>
        <w:spacing w:after="120"/>
        <w:rPr>
          <w:rFonts w:ascii="Arial" w:hAnsi="Arial" w:cs="Arial"/>
          <w:sz w:val="20"/>
          <w:szCs w:val="20"/>
        </w:rPr>
      </w:pPr>
      <w:r>
        <w:rPr>
          <w:rFonts w:ascii="Arial" w:hAnsi="Arial" w:cs="Arial"/>
          <w:sz w:val="20"/>
          <w:szCs w:val="20"/>
        </w:rPr>
        <w:t xml:space="preserve">       </w:t>
      </w:r>
      <w:r w:rsidR="00E70450" w:rsidRPr="00E70450">
        <w:rPr>
          <w:rFonts w:ascii="Arial" w:hAnsi="Arial" w:cs="Arial"/>
          <w:sz w:val="20"/>
          <w:szCs w:val="20"/>
        </w:rPr>
        <w:t xml:space="preserve">The </w:t>
      </w:r>
      <w:r w:rsidR="00264314">
        <w:rPr>
          <w:rFonts w:ascii="Arial" w:hAnsi="Arial" w:cs="Arial"/>
          <w:sz w:val="20"/>
          <w:szCs w:val="20"/>
        </w:rPr>
        <w:t>G</w:t>
      </w:r>
      <w:r w:rsidR="00E70450" w:rsidRPr="00E70450">
        <w:rPr>
          <w:rFonts w:ascii="Arial" w:hAnsi="Arial" w:cs="Arial"/>
          <w:sz w:val="20"/>
          <w:szCs w:val="20"/>
        </w:rPr>
        <w:t xml:space="preserve">uide </w:t>
      </w:r>
      <w:r w:rsidR="00E03710">
        <w:rPr>
          <w:rFonts w:ascii="Arial" w:hAnsi="Arial" w:cs="Arial"/>
          <w:sz w:val="20"/>
          <w:szCs w:val="20"/>
        </w:rPr>
        <w:t xml:space="preserve">can </w:t>
      </w:r>
      <w:r w:rsidR="00F81038">
        <w:rPr>
          <w:rFonts w:ascii="Arial" w:hAnsi="Arial" w:cs="Arial"/>
          <w:sz w:val="20"/>
          <w:szCs w:val="20"/>
        </w:rPr>
        <w:t xml:space="preserve">also </w:t>
      </w:r>
      <w:r w:rsidR="00E03710">
        <w:rPr>
          <w:rFonts w:ascii="Arial" w:hAnsi="Arial" w:cs="Arial"/>
          <w:sz w:val="20"/>
          <w:szCs w:val="20"/>
        </w:rPr>
        <w:t>be made</w:t>
      </w:r>
      <w:r w:rsidR="00E70450" w:rsidRPr="00E70450">
        <w:rPr>
          <w:rFonts w:ascii="Arial" w:hAnsi="Arial" w:cs="Arial"/>
          <w:sz w:val="20"/>
          <w:szCs w:val="20"/>
        </w:rPr>
        <w:t xml:space="preserve"> available</w:t>
      </w:r>
      <w:r w:rsidR="00E03710">
        <w:rPr>
          <w:rFonts w:ascii="Arial" w:hAnsi="Arial" w:cs="Arial"/>
          <w:sz w:val="20"/>
          <w:szCs w:val="20"/>
        </w:rPr>
        <w:t xml:space="preserve"> upon request in writing to our </w:t>
      </w:r>
      <w:r w:rsidR="00987DF9">
        <w:rPr>
          <w:rFonts w:ascii="Arial" w:hAnsi="Arial" w:cs="Arial"/>
          <w:sz w:val="20"/>
          <w:szCs w:val="20"/>
        </w:rPr>
        <w:t>I</w:t>
      </w:r>
      <w:r w:rsidR="00E03710">
        <w:rPr>
          <w:rFonts w:ascii="Arial" w:hAnsi="Arial" w:cs="Arial"/>
          <w:sz w:val="20"/>
          <w:szCs w:val="20"/>
        </w:rPr>
        <w:t>nformation</w:t>
      </w:r>
      <w:r w:rsidR="00987DF9">
        <w:rPr>
          <w:rFonts w:ascii="Arial" w:hAnsi="Arial" w:cs="Arial"/>
          <w:sz w:val="20"/>
          <w:szCs w:val="20"/>
        </w:rPr>
        <w:t xml:space="preserve"> O</w:t>
      </w:r>
      <w:r w:rsidR="00E03710">
        <w:rPr>
          <w:rFonts w:ascii="Arial" w:hAnsi="Arial" w:cs="Arial"/>
          <w:sz w:val="20"/>
          <w:szCs w:val="20"/>
        </w:rPr>
        <w:t>fficer</w:t>
      </w:r>
      <w:r w:rsidR="00E70450" w:rsidRPr="00E70450">
        <w:rPr>
          <w:rFonts w:ascii="Arial" w:hAnsi="Arial" w:cs="Arial"/>
          <w:sz w:val="20"/>
          <w:szCs w:val="20"/>
        </w:rPr>
        <w:t xml:space="preserve">. </w:t>
      </w:r>
    </w:p>
    <w:p w14:paraId="77800F3B" w14:textId="77777777" w:rsidR="00E70450" w:rsidRPr="00640697" w:rsidRDefault="00E70450" w:rsidP="00E70450">
      <w:pPr>
        <w:pStyle w:val="Default"/>
        <w:rPr>
          <w:rFonts w:ascii="Arial" w:hAnsi="Arial" w:cs="Arial"/>
          <w:b/>
          <w:bCs/>
          <w:sz w:val="20"/>
          <w:szCs w:val="20"/>
        </w:rPr>
      </w:pPr>
    </w:p>
    <w:p w14:paraId="3E1072CF" w14:textId="36C301C3" w:rsidR="00E70450" w:rsidRPr="00F16D26" w:rsidRDefault="00E70450" w:rsidP="00FF43AF">
      <w:pPr>
        <w:pStyle w:val="Default"/>
        <w:numPr>
          <w:ilvl w:val="0"/>
          <w:numId w:val="11"/>
        </w:numPr>
        <w:spacing w:after="120"/>
        <w:rPr>
          <w:rFonts w:ascii="Arial" w:hAnsi="Arial" w:cs="Arial"/>
          <w:sz w:val="20"/>
          <w:szCs w:val="20"/>
        </w:rPr>
      </w:pPr>
      <w:r w:rsidRPr="00F16D26">
        <w:rPr>
          <w:rFonts w:ascii="Arial" w:hAnsi="Arial" w:cs="Arial"/>
          <w:b/>
          <w:bCs/>
          <w:sz w:val="20"/>
          <w:szCs w:val="20"/>
        </w:rPr>
        <w:t xml:space="preserve">APPLICABLE LEGISLATION  </w:t>
      </w:r>
    </w:p>
    <w:p w14:paraId="181148D1" w14:textId="7227731F" w:rsidR="00E70450" w:rsidRPr="00E70450" w:rsidRDefault="00EE5A1D" w:rsidP="00F16D26">
      <w:pPr>
        <w:pStyle w:val="Default"/>
        <w:spacing w:after="120"/>
        <w:ind w:left="720"/>
        <w:rPr>
          <w:rFonts w:ascii="Arial" w:hAnsi="Arial" w:cs="Arial"/>
          <w:sz w:val="20"/>
          <w:szCs w:val="20"/>
        </w:rPr>
      </w:pPr>
      <w:r>
        <w:rPr>
          <w:rFonts w:ascii="Arial" w:hAnsi="Arial" w:cs="Arial"/>
          <w:sz w:val="20"/>
          <w:szCs w:val="20"/>
        </w:rPr>
        <w:t>The</w:t>
      </w:r>
      <w:r w:rsidR="00640697" w:rsidRPr="00640697">
        <w:rPr>
          <w:rFonts w:ascii="Arial" w:hAnsi="Arial" w:cs="Arial"/>
          <w:sz w:val="20"/>
          <w:szCs w:val="20"/>
        </w:rPr>
        <w:t xml:space="preserve"> records</w:t>
      </w:r>
      <w:r>
        <w:rPr>
          <w:rFonts w:ascii="Arial" w:hAnsi="Arial" w:cs="Arial"/>
          <w:sz w:val="20"/>
          <w:szCs w:val="20"/>
        </w:rPr>
        <w:t xml:space="preserve"> we hold</w:t>
      </w:r>
      <w:r w:rsidR="00640697" w:rsidRPr="00640697">
        <w:rPr>
          <w:rFonts w:ascii="Arial" w:hAnsi="Arial" w:cs="Arial"/>
          <w:sz w:val="20"/>
          <w:szCs w:val="20"/>
        </w:rPr>
        <w:t xml:space="preserve"> for the purposes of PAIA</w:t>
      </w:r>
      <w:r>
        <w:rPr>
          <w:rFonts w:ascii="Arial" w:hAnsi="Arial" w:cs="Arial"/>
          <w:sz w:val="20"/>
          <w:szCs w:val="20"/>
        </w:rPr>
        <w:t xml:space="preserve"> are</w:t>
      </w:r>
      <w:r w:rsidR="00640697" w:rsidRPr="00640697">
        <w:rPr>
          <w:rFonts w:ascii="Arial" w:hAnsi="Arial" w:cs="Arial"/>
          <w:sz w:val="20"/>
          <w:szCs w:val="20"/>
        </w:rPr>
        <w:t xml:space="preserve"> in </w:t>
      </w:r>
      <w:r>
        <w:rPr>
          <w:rFonts w:ascii="Arial" w:hAnsi="Arial" w:cs="Arial"/>
          <w:sz w:val="20"/>
          <w:szCs w:val="20"/>
        </w:rPr>
        <w:t>terms of various laws; the main laws are as follows, although not limited to:</w:t>
      </w:r>
    </w:p>
    <w:p w14:paraId="7302E799" w14:textId="05740A0B" w:rsidR="00640697" w:rsidRPr="00EE5A1D" w:rsidRDefault="00E70450" w:rsidP="00640697">
      <w:pPr>
        <w:pStyle w:val="Default"/>
        <w:rPr>
          <w:rFonts w:ascii="Arial" w:hAnsi="Arial" w:cs="Arial"/>
          <w:b/>
          <w:bCs/>
          <w:sz w:val="20"/>
          <w:szCs w:val="20"/>
        </w:rPr>
      </w:pPr>
      <w:r w:rsidRPr="00E70450">
        <w:rPr>
          <w:rFonts w:ascii="Arial" w:hAnsi="Arial" w:cs="Arial"/>
          <w:sz w:val="20"/>
          <w:szCs w:val="20"/>
        </w:rPr>
        <w:tab/>
      </w:r>
      <w:r w:rsidR="00640697" w:rsidRPr="000B0BAD">
        <w:rPr>
          <w:rFonts w:ascii="Arial" w:hAnsi="Arial" w:cs="Arial"/>
          <w:b/>
          <w:bCs/>
          <w:sz w:val="20"/>
          <w:szCs w:val="20"/>
        </w:rPr>
        <w:t>Ref</w:t>
      </w:r>
      <w:r w:rsidR="00640697" w:rsidRPr="000B0BAD">
        <w:rPr>
          <w:rFonts w:ascii="Arial" w:hAnsi="Arial" w:cs="Arial"/>
          <w:b/>
          <w:bCs/>
          <w:sz w:val="20"/>
          <w:szCs w:val="20"/>
        </w:rPr>
        <w:tab/>
      </w:r>
      <w:r w:rsidR="00640697" w:rsidRPr="000B0BAD">
        <w:rPr>
          <w:rFonts w:ascii="Arial" w:hAnsi="Arial" w:cs="Arial"/>
          <w:b/>
          <w:bCs/>
          <w:sz w:val="20"/>
          <w:szCs w:val="20"/>
        </w:rPr>
        <w:tab/>
      </w:r>
      <w:r w:rsidR="00640697" w:rsidRPr="000B0BAD">
        <w:rPr>
          <w:rFonts w:ascii="Arial" w:hAnsi="Arial" w:cs="Arial"/>
          <w:b/>
          <w:bCs/>
          <w:sz w:val="20"/>
          <w:szCs w:val="20"/>
        </w:rPr>
        <w:tab/>
        <w:t>Act</w:t>
      </w:r>
    </w:p>
    <w:p w14:paraId="517BDDCE" w14:textId="4FB1EA8A" w:rsidR="00640697" w:rsidRPr="00640697" w:rsidRDefault="00640697" w:rsidP="00640697">
      <w:pPr>
        <w:pStyle w:val="Default"/>
        <w:rPr>
          <w:rFonts w:ascii="Arial" w:hAnsi="Arial" w:cs="Arial"/>
          <w:sz w:val="20"/>
          <w:szCs w:val="20"/>
        </w:rPr>
      </w:pPr>
      <w:r w:rsidRPr="00640697">
        <w:rPr>
          <w:rFonts w:ascii="Arial" w:hAnsi="Arial" w:cs="Arial"/>
          <w:sz w:val="20"/>
          <w:szCs w:val="20"/>
        </w:rPr>
        <w:tab/>
        <w:t>No 75 of 1997</w:t>
      </w:r>
      <w:r w:rsidRPr="00640697">
        <w:rPr>
          <w:rFonts w:ascii="Arial" w:hAnsi="Arial" w:cs="Arial"/>
          <w:sz w:val="20"/>
          <w:szCs w:val="20"/>
        </w:rPr>
        <w:tab/>
      </w:r>
      <w:r>
        <w:rPr>
          <w:rFonts w:ascii="Arial" w:hAnsi="Arial" w:cs="Arial"/>
          <w:sz w:val="20"/>
          <w:szCs w:val="20"/>
        </w:rPr>
        <w:tab/>
      </w:r>
      <w:r w:rsidRPr="00640697">
        <w:rPr>
          <w:rFonts w:ascii="Arial" w:hAnsi="Arial" w:cs="Arial"/>
          <w:sz w:val="20"/>
          <w:szCs w:val="20"/>
        </w:rPr>
        <w:t>Basic Conditions of Employment Act</w:t>
      </w:r>
    </w:p>
    <w:p w14:paraId="17F9002E" w14:textId="7D3AA76D" w:rsidR="00640697" w:rsidRDefault="00640697" w:rsidP="00640697">
      <w:pPr>
        <w:pStyle w:val="Default"/>
        <w:rPr>
          <w:rFonts w:ascii="Arial" w:hAnsi="Arial" w:cs="Arial"/>
          <w:sz w:val="20"/>
          <w:szCs w:val="20"/>
        </w:rPr>
      </w:pPr>
      <w:r w:rsidRPr="00640697">
        <w:rPr>
          <w:rFonts w:ascii="Arial" w:hAnsi="Arial" w:cs="Arial"/>
          <w:sz w:val="20"/>
          <w:szCs w:val="20"/>
        </w:rPr>
        <w:tab/>
        <w:t>No 53 of 2003</w:t>
      </w:r>
      <w:r w:rsidRPr="00640697">
        <w:rPr>
          <w:rFonts w:ascii="Arial" w:hAnsi="Arial" w:cs="Arial"/>
          <w:sz w:val="20"/>
          <w:szCs w:val="20"/>
        </w:rPr>
        <w:tab/>
      </w:r>
      <w:r>
        <w:rPr>
          <w:rFonts w:ascii="Arial" w:hAnsi="Arial" w:cs="Arial"/>
          <w:sz w:val="20"/>
          <w:szCs w:val="20"/>
        </w:rPr>
        <w:tab/>
      </w:r>
      <w:r w:rsidRPr="00640697">
        <w:rPr>
          <w:rFonts w:ascii="Arial" w:hAnsi="Arial" w:cs="Arial"/>
          <w:sz w:val="20"/>
          <w:szCs w:val="20"/>
        </w:rPr>
        <w:t>B-BBEE Act</w:t>
      </w:r>
    </w:p>
    <w:p w14:paraId="4E35F2A3" w14:textId="40AACAFE" w:rsidR="003316F0" w:rsidRDefault="003316F0" w:rsidP="003316F0">
      <w:pPr>
        <w:pStyle w:val="Default"/>
        <w:ind w:firstLine="720"/>
        <w:rPr>
          <w:rFonts w:ascii="Arial" w:hAnsi="Arial" w:cs="Arial"/>
          <w:sz w:val="20"/>
          <w:szCs w:val="20"/>
        </w:rPr>
      </w:pPr>
      <w:r w:rsidRPr="00640697">
        <w:rPr>
          <w:rFonts w:ascii="Arial" w:hAnsi="Arial" w:cs="Arial"/>
          <w:sz w:val="20"/>
          <w:szCs w:val="20"/>
        </w:rPr>
        <w:t>No 55 of 1998</w:t>
      </w:r>
      <w:r w:rsidRPr="00640697">
        <w:rPr>
          <w:rFonts w:ascii="Arial" w:hAnsi="Arial" w:cs="Arial"/>
          <w:sz w:val="20"/>
          <w:szCs w:val="20"/>
        </w:rPr>
        <w:tab/>
      </w:r>
      <w:r>
        <w:rPr>
          <w:rFonts w:ascii="Arial" w:hAnsi="Arial" w:cs="Arial"/>
          <w:sz w:val="20"/>
          <w:szCs w:val="20"/>
        </w:rPr>
        <w:tab/>
      </w:r>
      <w:r w:rsidRPr="00640697">
        <w:rPr>
          <w:rFonts w:ascii="Arial" w:hAnsi="Arial" w:cs="Arial"/>
          <w:sz w:val="20"/>
          <w:szCs w:val="20"/>
        </w:rPr>
        <w:t>Employment Equity Act</w:t>
      </w:r>
    </w:p>
    <w:p w14:paraId="72D35408" w14:textId="50789D35" w:rsidR="00C1785A" w:rsidRDefault="00C1785A" w:rsidP="00640697">
      <w:pPr>
        <w:pStyle w:val="Default"/>
        <w:rPr>
          <w:rFonts w:ascii="Arial" w:hAnsi="Arial" w:cs="Arial"/>
          <w:sz w:val="20"/>
          <w:szCs w:val="20"/>
        </w:rPr>
      </w:pPr>
      <w:r>
        <w:rPr>
          <w:rFonts w:ascii="Arial" w:hAnsi="Arial" w:cs="Arial"/>
          <w:sz w:val="20"/>
          <w:szCs w:val="20"/>
        </w:rPr>
        <w:tab/>
        <w:t xml:space="preserve">No </w:t>
      </w:r>
      <w:r w:rsidR="000D1E00">
        <w:rPr>
          <w:rFonts w:ascii="Arial" w:hAnsi="Arial" w:cs="Arial"/>
          <w:sz w:val="20"/>
          <w:szCs w:val="20"/>
        </w:rPr>
        <w:t>130 of 1993</w:t>
      </w:r>
      <w:r w:rsidR="000D1E00">
        <w:rPr>
          <w:rFonts w:ascii="Arial" w:hAnsi="Arial" w:cs="Arial"/>
          <w:sz w:val="20"/>
          <w:szCs w:val="20"/>
        </w:rPr>
        <w:tab/>
      </w:r>
      <w:r w:rsidR="000D1E00">
        <w:rPr>
          <w:rFonts w:ascii="Arial" w:hAnsi="Arial" w:cs="Arial"/>
          <w:sz w:val="20"/>
          <w:szCs w:val="20"/>
        </w:rPr>
        <w:tab/>
      </w:r>
      <w:r w:rsidR="000D1E00" w:rsidRPr="000D1E00">
        <w:rPr>
          <w:rFonts w:ascii="Arial" w:hAnsi="Arial" w:cs="Arial"/>
          <w:sz w:val="20"/>
          <w:szCs w:val="20"/>
        </w:rPr>
        <w:t>Compensation for Occupational Injuries and Disease Act</w:t>
      </w:r>
    </w:p>
    <w:p w14:paraId="3E33CFE6" w14:textId="158BB65A" w:rsidR="00FF4DE6" w:rsidRDefault="00FF4DE6" w:rsidP="00FF4DE6">
      <w:pPr>
        <w:pStyle w:val="Default"/>
        <w:ind w:firstLine="720"/>
        <w:rPr>
          <w:rFonts w:ascii="Arial" w:hAnsi="Arial" w:cs="Arial"/>
          <w:sz w:val="20"/>
          <w:szCs w:val="20"/>
        </w:rPr>
      </w:pPr>
      <w:r w:rsidRPr="00640697">
        <w:rPr>
          <w:rFonts w:ascii="Arial" w:hAnsi="Arial" w:cs="Arial"/>
          <w:sz w:val="20"/>
          <w:szCs w:val="20"/>
        </w:rPr>
        <w:t>No 66 of 1995</w:t>
      </w:r>
      <w:r w:rsidRPr="00640697">
        <w:rPr>
          <w:rFonts w:ascii="Arial" w:hAnsi="Arial" w:cs="Arial"/>
          <w:sz w:val="20"/>
          <w:szCs w:val="20"/>
        </w:rPr>
        <w:tab/>
      </w:r>
      <w:r>
        <w:rPr>
          <w:rFonts w:ascii="Arial" w:hAnsi="Arial" w:cs="Arial"/>
          <w:sz w:val="20"/>
          <w:szCs w:val="20"/>
        </w:rPr>
        <w:tab/>
      </w:r>
      <w:r w:rsidRPr="00640697">
        <w:rPr>
          <w:rFonts w:ascii="Arial" w:hAnsi="Arial" w:cs="Arial"/>
          <w:sz w:val="20"/>
          <w:szCs w:val="20"/>
        </w:rPr>
        <w:t>Labour Relations Act</w:t>
      </w:r>
    </w:p>
    <w:p w14:paraId="2BDF52BE" w14:textId="081932D8" w:rsidR="00160DE1" w:rsidRDefault="00160DE1" w:rsidP="00FF4DE6">
      <w:pPr>
        <w:pStyle w:val="Default"/>
        <w:ind w:firstLine="720"/>
        <w:rPr>
          <w:rFonts w:ascii="Arial" w:hAnsi="Arial" w:cs="Arial"/>
          <w:sz w:val="20"/>
          <w:szCs w:val="20"/>
        </w:rPr>
      </w:pPr>
      <w:r w:rsidRPr="00640697">
        <w:rPr>
          <w:rFonts w:ascii="Arial" w:hAnsi="Arial" w:cs="Arial"/>
          <w:sz w:val="20"/>
          <w:szCs w:val="20"/>
        </w:rPr>
        <w:t>No 85 of 1993</w:t>
      </w:r>
      <w:r w:rsidRPr="00640697">
        <w:rPr>
          <w:rFonts w:ascii="Arial" w:hAnsi="Arial" w:cs="Arial"/>
          <w:sz w:val="20"/>
          <w:szCs w:val="20"/>
        </w:rPr>
        <w:tab/>
      </w:r>
      <w:r>
        <w:rPr>
          <w:rFonts w:ascii="Arial" w:hAnsi="Arial" w:cs="Arial"/>
          <w:sz w:val="20"/>
          <w:szCs w:val="20"/>
        </w:rPr>
        <w:tab/>
      </w:r>
      <w:r w:rsidRPr="00640697">
        <w:rPr>
          <w:rFonts w:ascii="Arial" w:hAnsi="Arial" w:cs="Arial"/>
          <w:sz w:val="20"/>
          <w:szCs w:val="20"/>
        </w:rPr>
        <w:t>Occupational Health and Safety Act</w:t>
      </w:r>
    </w:p>
    <w:p w14:paraId="1A7AA4C1" w14:textId="2056E3E4" w:rsidR="00160DE1" w:rsidRDefault="00160DE1" w:rsidP="00FF4DE6">
      <w:pPr>
        <w:pStyle w:val="Default"/>
        <w:ind w:firstLine="720"/>
        <w:rPr>
          <w:rFonts w:ascii="Arial" w:hAnsi="Arial" w:cs="Arial"/>
          <w:sz w:val="20"/>
          <w:szCs w:val="20"/>
        </w:rPr>
      </w:pPr>
      <w:r w:rsidRPr="00640697">
        <w:rPr>
          <w:rFonts w:ascii="Arial" w:hAnsi="Arial" w:cs="Arial"/>
          <w:sz w:val="20"/>
          <w:szCs w:val="20"/>
        </w:rPr>
        <w:t>No 30 of 1996</w:t>
      </w:r>
      <w:r w:rsidRPr="00640697">
        <w:rPr>
          <w:rFonts w:ascii="Arial" w:hAnsi="Arial" w:cs="Arial"/>
          <w:sz w:val="20"/>
          <w:szCs w:val="20"/>
        </w:rPr>
        <w:tab/>
      </w:r>
      <w:r>
        <w:rPr>
          <w:rFonts w:ascii="Arial" w:hAnsi="Arial" w:cs="Arial"/>
          <w:sz w:val="20"/>
          <w:szCs w:val="20"/>
        </w:rPr>
        <w:tab/>
      </w:r>
      <w:r w:rsidRPr="00640697">
        <w:rPr>
          <w:rFonts w:ascii="Arial" w:hAnsi="Arial" w:cs="Arial"/>
          <w:sz w:val="20"/>
          <w:szCs w:val="20"/>
        </w:rPr>
        <w:t>Unemployment Insurance Act</w:t>
      </w:r>
    </w:p>
    <w:p w14:paraId="407152C2" w14:textId="17F5981F" w:rsidR="002D005D" w:rsidRPr="00640697" w:rsidRDefault="002D005D" w:rsidP="00FF4DE6">
      <w:pPr>
        <w:pStyle w:val="Default"/>
        <w:ind w:firstLine="720"/>
        <w:rPr>
          <w:rFonts w:ascii="Arial" w:hAnsi="Arial" w:cs="Arial"/>
          <w:sz w:val="20"/>
          <w:szCs w:val="20"/>
        </w:rPr>
      </w:pPr>
      <w:r>
        <w:rPr>
          <w:rFonts w:ascii="Arial" w:hAnsi="Arial" w:cs="Arial"/>
          <w:sz w:val="20"/>
          <w:szCs w:val="20"/>
        </w:rPr>
        <w:t>No 68 of 2008</w:t>
      </w:r>
      <w:r>
        <w:rPr>
          <w:rFonts w:ascii="Arial" w:hAnsi="Arial" w:cs="Arial"/>
          <w:sz w:val="20"/>
          <w:szCs w:val="20"/>
        </w:rPr>
        <w:tab/>
      </w:r>
      <w:r>
        <w:rPr>
          <w:rFonts w:ascii="Arial" w:hAnsi="Arial" w:cs="Arial"/>
          <w:sz w:val="20"/>
          <w:szCs w:val="20"/>
        </w:rPr>
        <w:tab/>
      </w:r>
      <w:r w:rsidRPr="002D005D">
        <w:rPr>
          <w:rFonts w:ascii="Arial" w:hAnsi="Arial" w:cs="Arial"/>
          <w:sz w:val="20"/>
          <w:szCs w:val="20"/>
        </w:rPr>
        <w:t>Consumer Protection Act</w:t>
      </w:r>
    </w:p>
    <w:p w14:paraId="12FA27ED" w14:textId="2CF39039" w:rsidR="00640697" w:rsidRPr="00640697" w:rsidRDefault="00640697" w:rsidP="00640697">
      <w:pPr>
        <w:pStyle w:val="Default"/>
        <w:rPr>
          <w:rFonts w:ascii="Arial" w:hAnsi="Arial" w:cs="Arial"/>
          <w:sz w:val="20"/>
          <w:szCs w:val="20"/>
        </w:rPr>
      </w:pPr>
      <w:r w:rsidRPr="00640697">
        <w:rPr>
          <w:rFonts w:ascii="Arial" w:hAnsi="Arial" w:cs="Arial"/>
          <w:sz w:val="20"/>
          <w:szCs w:val="20"/>
        </w:rPr>
        <w:tab/>
        <w:t>No 61 of 1973</w:t>
      </w:r>
      <w:r w:rsidRPr="00640697">
        <w:rPr>
          <w:rFonts w:ascii="Arial" w:hAnsi="Arial" w:cs="Arial"/>
          <w:sz w:val="20"/>
          <w:szCs w:val="20"/>
        </w:rPr>
        <w:tab/>
      </w:r>
      <w:r>
        <w:rPr>
          <w:rFonts w:ascii="Arial" w:hAnsi="Arial" w:cs="Arial"/>
          <w:sz w:val="20"/>
          <w:szCs w:val="20"/>
        </w:rPr>
        <w:tab/>
      </w:r>
      <w:r w:rsidRPr="00640697">
        <w:rPr>
          <w:rFonts w:ascii="Arial" w:hAnsi="Arial" w:cs="Arial"/>
          <w:sz w:val="20"/>
          <w:szCs w:val="20"/>
        </w:rPr>
        <w:t>Companies Act</w:t>
      </w:r>
      <w:r w:rsidRPr="00640697">
        <w:rPr>
          <w:rFonts w:ascii="Arial" w:hAnsi="Arial" w:cs="Arial"/>
          <w:sz w:val="20"/>
          <w:szCs w:val="20"/>
        </w:rPr>
        <w:tab/>
      </w:r>
    </w:p>
    <w:p w14:paraId="54B66B0A" w14:textId="7BED0F80" w:rsidR="00640697" w:rsidRPr="00640697" w:rsidRDefault="00640697" w:rsidP="00640697">
      <w:pPr>
        <w:pStyle w:val="Default"/>
        <w:rPr>
          <w:rFonts w:ascii="Arial" w:hAnsi="Arial" w:cs="Arial"/>
          <w:sz w:val="20"/>
          <w:szCs w:val="20"/>
        </w:rPr>
      </w:pPr>
      <w:r w:rsidRPr="00640697">
        <w:rPr>
          <w:rFonts w:ascii="Arial" w:hAnsi="Arial" w:cs="Arial"/>
          <w:sz w:val="20"/>
          <w:szCs w:val="20"/>
        </w:rPr>
        <w:tab/>
        <w:t>No 25 of 2002</w:t>
      </w:r>
      <w:r w:rsidRPr="00640697">
        <w:rPr>
          <w:rFonts w:ascii="Arial" w:hAnsi="Arial" w:cs="Arial"/>
          <w:sz w:val="20"/>
          <w:szCs w:val="20"/>
        </w:rPr>
        <w:tab/>
      </w:r>
      <w:r>
        <w:rPr>
          <w:rFonts w:ascii="Arial" w:hAnsi="Arial" w:cs="Arial"/>
          <w:sz w:val="20"/>
          <w:szCs w:val="20"/>
        </w:rPr>
        <w:tab/>
      </w:r>
      <w:r w:rsidRPr="00640697">
        <w:rPr>
          <w:rFonts w:ascii="Arial" w:hAnsi="Arial" w:cs="Arial"/>
          <w:sz w:val="20"/>
          <w:szCs w:val="20"/>
        </w:rPr>
        <w:t>Electronic Communications and Transactions Act</w:t>
      </w:r>
    </w:p>
    <w:p w14:paraId="75353758" w14:textId="79EDC06A" w:rsidR="00640697" w:rsidRDefault="00640697" w:rsidP="00640697">
      <w:pPr>
        <w:pStyle w:val="Default"/>
        <w:rPr>
          <w:rFonts w:ascii="Arial" w:hAnsi="Arial" w:cs="Arial"/>
          <w:sz w:val="20"/>
          <w:szCs w:val="20"/>
        </w:rPr>
      </w:pPr>
      <w:r w:rsidRPr="00640697">
        <w:rPr>
          <w:rFonts w:ascii="Arial" w:hAnsi="Arial" w:cs="Arial"/>
          <w:sz w:val="20"/>
          <w:szCs w:val="20"/>
        </w:rPr>
        <w:tab/>
        <w:t>No 37 of 2002</w:t>
      </w:r>
      <w:r w:rsidRPr="00640697">
        <w:rPr>
          <w:rFonts w:ascii="Arial" w:hAnsi="Arial" w:cs="Arial"/>
          <w:sz w:val="20"/>
          <w:szCs w:val="20"/>
        </w:rPr>
        <w:tab/>
      </w:r>
      <w:r>
        <w:rPr>
          <w:rFonts w:ascii="Arial" w:hAnsi="Arial" w:cs="Arial"/>
          <w:sz w:val="20"/>
          <w:szCs w:val="20"/>
        </w:rPr>
        <w:tab/>
      </w:r>
      <w:r w:rsidRPr="00640697">
        <w:rPr>
          <w:rFonts w:ascii="Arial" w:hAnsi="Arial" w:cs="Arial"/>
          <w:sz w:val="20"/>
          <w:szCs w:val="20"/>
        </w:rPr>
        <w:t>Financial Advisory and Intermediary Services Act</w:t>
      </w:r>
    </w:p>
    <w:p w14:paraId="30FB8DCE" w14:textId="1F0151DE" w:rsidR="002D2DED" w:rsidRPr="00640697" w:rsidRDefault="002D2DED" w:rsidP="002D2DED">
      <w:pPr>
        <w:pStyle w:val="Default"/>
        <w:ind w:firstLine="720"/>
        <w:rPr>
          <w:rFonts w:ascii="Arial" w:hAnsi="Arial" w:cs="Arial"/>
          <w:sz w:val="20"/>
          <w:szCs w:val="20"/>
        </w:rPr>
      </w:pPr>
      <w:r>
        <w:rPr>
          <w:rFonts w:ascii="Arial" w:hAnsi="Arial" w:cs="Arial"/>
          <w:sz w:val="20"/>
          <w:szCs w:val="20"/>
        </w:rPr>
        <w:t>No 121 of 1998</w:t>
      </w:r>
      <w:r>
        <w:rPr>
          <w:rFonts w:ascii="Arial" w:hAnsi="Arial" w:cs="Arial"/>
          <w:sz w:val="20"/>
          <w:szCs w:val="20"/>
        </w:rPr>
        <w:tab/>
      </w:r>
      <w:r>
        <w:rPr>
          <w:rFonts w:ascii="Arial" w:hAnsi="Arial" w:cs="Arial"/>
          <w:sz w:val="20"/>
          <w:szCs w:val="20"/>
        </w:rPr>
        <w:tab/>
      </w:r>
      <w:r w:rsidRPr="002D2DED">
        <w:rPr>
          <w:rFonts w:ascii="Arial" w:hAnsi="Arial" w:cs="Arial"/>
          <w:sz w:val="20"/>
          <w:szCs w:val="20"/>
        </w:rPr>
        <w:t>Prevention of Organised Crime Act</w:t>
      </w:r>
    </w:p>
    <w:p w14:paraId="15992D92" w14:textId="462E70CF" w:rsidR="00640697" w:rsidRDefault="00640697" w:rsidP="00640697">
      <w:pPr>
        <w:pStyle w:val="Default"/>
        <w:rPr>
          <w:rFonts w:ascii="Arial" w:hAnsi="Arial" w:cs="Arial"/>
          <w:sz w:val="20"/>
          <w:szCs w:val="20"/>
        </w:rPr>
      </w:pPr>
      <w:r w:rsidRPr="00640697">
        <w:rPr>
          <w:rFonts w:ascii="Arial" w:hAnsi="Arial" w:cs="Arial"/>
          <w:sz w:val="20"/>
          <w:szCs w:val="20"/>
        </w:rPr>
        <w:tab/>
        <w:t>No 38 of 2001</w:t>
      </w:r>
      <w:r w:rsidRPr="00640697">
        <w:rPr>
          <w:rFonts w:ascii="Arial" w:hAnsi="Arial" w:cs="Arial"/>
          <w:sz w:val="20"/>
          <w:szCs w:val="20"/>
        </w:rPr>
        <w:tab/>
      </w:r>
      <w:r>
        <w:rPr>
          <w:rFonts w:ascii="Arial" w:hAnsi="Arial" w:cs="Arial"/>
          <w:sz w:val="20"/>
          <w:szCs w:val="20"/>
        </w:rPr>
        <w:tab/>
      </w:r>
      <w:r w:rsidRPr="00640697">
        <w:rPr>
          <w:rFonts w:ascii="Arial" w:hAnsi="Arial" w:cs="Arial"/>
          <w:sz w:val="20"/>
          <w:szCs w:val="20"/>
        </w:rPr>
        <w:t>Financial Intelligence Centre Act</w:t>
      </w:r>
    </w:p>
    <w:p w14:paraId="723C2649" w14:textId="58310436" w:rsidR="002D2DED" w:rsidRPr="002D2DED" w:rsidRDefault="002D2DED" w:rsidP="002D2DED">
      <w:pPr>
        <w:pStyle w:val="Default"/>
        <w:rPr>
          <w:rFonts w:ascii="Arial" w:hAnsi="Arial" w:cs="Arial"/>
          <w:sz w:val="20"/>
          <w:szCs w:val="20"/>
        </w:rPr>
      </w:pPr>
      <w:r>
        <w:rPr>
          <w:rFonts w:ascii="Arial" w:hAnsi="Arial" w:cs="Arial"/>
          <w:sz w:val="20"/>
          <w:szCs w:val="20"/>
        </w:rPr>
        <w:tab/>
        <w:t>No 12 of 2004</w:t>
      </w:r>
      <w:r>
        <w:rPr>
          <w:rFonts w:ascii="Arial" w:hAnsi="Arial" w:cs="Arial"/>
          <w:sz w:val="20"/>
          <w:szCs w:val="20"/>
        </w:rPr>
        <w:tab/>
      </w:r>
      <w:r>
        <w:rPr>
          <w:rFonts w:ascii="Arial" w:hAnsi="Arial" w:cs="Arial"/>
          <w:sz w:val="20"/>
          <w:szCs w:val="20"/>
        </w:rPr>
        <w:tab/>
      </w:r>
      <w:r w:rsidRPr="002D2DED">
        <w:rPr>
          <w:rFonts w:ascii="Arial" w:hAnsi="Arial" w:cs="Arial"/>
          <w:sz w:val="20"/>
          <w:szCs w:val="20"/>
        </w:rPr>
        <w:t>Prevention &amp; Combating of Corrupt Activitie</w:t>
      </w:r>
      <w:r>
        <w:rPr>
          <w:rFonts w:ascii="Arial" w:hAnsi="Arial" w:cs="Arial"/>
          <w:sz w:val="20"/>
          <w:szCs w:val="20"/>
        </w:rPr>
        <w:t>s</w:t>
      </w:r>
    </w:p>
    <w:p w14:paraId="0895A3C0" w14:textId="10AE6221" w:rsidR="002D2DED" w:rsidRPr="002D2DED" w:rsidRDefault="002D2DED" w:rsidP="002D2DED">
      <w:pPr>
        <w:pStyle w:val="Default"/>
        <w:ind w:left="2880" w:hanging="2160"/>
        <w:rPr>
          <w:rFonts w:ascii="Arial" w:hAnsi="Arial" w:cs="Arial"/>
          <w:sz w:val="20"/>
          <w:szCs w:val="20"/>
        </w:rPr>
      </w:pPr>
      <w:r>
        <w:rPr>
          <w:rFonts w:ascii="Arial" w:hAnsi="Arial" w:cs="Arial"/>
          <w:sz w:val="20"/>
          <w:szCs w:val="20"/>
        </w:rPr>
        <w:t>No 33 of 2004</w:t>
      </w:r>
      <w:r>
        <w:rPr>
          <w:rFonts w:ascii="Arial" w:hAnsi="Arial" w:cs="Arial"/>
          <w:sz w:val="20"/>
          <w:szCs w:val="20"/>
        </w:rPr>
        <w:tab/>
      </w:r>
      <w:r w:rsidRPr="002D2DED">
        <w:rPr>
          <w:rFonts w:ascii="Arial" w:hAnsi="Arial" w:cs="Arial"/>
          <w:sz w:val="20"/>
          <w:szCs w:val="20"/>
        </w:rPr>
        <w:t>Prevention of Constitutional Democracy Against Terrorist &amp; Related Activities</w:t>
      </w:r>
    </w:p>
    <w:p w14:paraId="68F9E3D6" w14:textId="72AA6C4D" w:rsidR="00640697" w:rsidRPr="00640697" w:rsidRDefault="00640697" w:rsidP="00640697">
      <w:pPr>
        <w:pStyle w:val="Default"/>
        <w:rPr>
          <w:rFonts w:ascii="Arial" w:hAnsi="Arial" w:cs="Arial"/>
          <w:sz w:val="20"/>
          <w:szCs w:val="20"/>
        </w:rPr>
      </w:pPr>
      <w:r w:rsidRPr="00640697">
        <w:rPr>
          <w:rFonts w:ascii="Arial" w:hAnsi="Arial" w:cs="Arial"/>
          <w:sz w:val="20"/>
          <w:szCs w:val="20"/>
        </w:rPr>
        <w:tab/>
        <w:t>No 2 of 2000</w:t>
      </w:r>
      <w:r w:rsidRPr="00640697">
        <w:rPr>
          <w:rFonts w:ascii="Arial" w:hAnsi="Arial" w:cs="Arial"/>
          <w:sz w:val="20"/>
          <w:szCs w:val="20"/>
        </w:rPr>
        <w:tab/>
      </w:r>
      <w:r>
        <w:rPr>
          <w:rFonts w:ascii="Arial" w:hAnsi="Arial" w:cs="Arial"/>
          <w:sz w:val="20"/>
          <w:szCs w:val="20"/>
        </w:rPr>
        <w:tab/>
      </w:r>
      <w:r w:rsidRPr="00640697">
        <w:rPr>
          <w:rFonts w:ascii="Arial" w:hAnsi="Arial" w:cs="Arial"/>
          <w:sz w:val="20"/>
          <w:szCs w:val="20"/>
        </w:rPr>
        <w:t>Promotion of Access of Information Act</w:t>
      </w:r>
    </w:p>
    <w:p w14:paraId="55A67DA1" w14:textId="6BB24AA8" w:rsidR="00640697" w:rsidRPr="00640697" w:rsidRDefault="00640697" w:rsidP="00640697">
      <w:pPr>
        <w:pStyle w:val="Default"/>
        <w:rPr>
          <w:rFonts w:ascii="Arial" w:hAnsi="Arial" w:cs="Arial"/>
          <w:sz w:val="20"/>
          <w:szCs w:val="20"/>
        </w:rPr>
      </w:pPr>
      <w:r w:rsidRPr="00640697">
        <w:rPr>
          <w:rFonts w:ascii="Arial" w:hAnsi="Arial" w:cs="Arial"/>
          <w:sz w:val="20"/>
          <w:szCs w:val="20"/>
        </w:rPr>
        <w:tab/>
        <w:t>No 4 of 2013</w:t>
      </w:r>
      <w:r w:rsidRPr="00640697">
        <w:rPr>
          <w:rFonts w:ascii="Arial" w:hAnsi="Arial" w:cs="Arial"/>
          <w:sz w:val="20"/>
          <w:szCs w:val="20"/>
        </w:rPr>
        <w:tab/>
      </w:r>
      <w:r>
        <w:rPr>
          <w:rFonts w:ascii="Arial" w:hAnsi="Arial" w:cs="Arial"/>
          <w:sz w:val="20"/>
          <w:szCs w:val="20"/>
        </w:rPr>
        <w:tab/>
      </w:r>
      <w:r w:rsidRPr="00640697">
        <w:rPr>
          <w:rFonts w:ascii="Arial" w:hAnsi="Arial" w:cs="Arial"/>
          <w:sz w:val="20"/>
          <w:szCs w:val="20"/>
        </w:rPr>
        <w:t>Protection of Personal Information Act</w:t>
      </w:r>
    </w:p>
    <w:p w14:paraId="52CF8F62" w14:textId="3E09AD1D" w:rsidR="00E70450" w:rsidRDefault="00640697" w:rsidP="00640697">
      <w:pPr>
        <w:pStyle w:val="Default"/>
        <w:rPr>
          <w:rFonts w:ascii="Arial" w:hAnsi="Arial" w:cs="Arial"/>
          <w:sz w:val="20"/>
          <w:szCs w:val="20"/>
        </w:rPr>
      </w:pPr>
      <w:r w:rsidRPr="00640697">
        <w:rPr>
          <w:rFonts w:ascii="Arial" w:hAnsi="Arial" w:cs="Arial"/>
          <w:sz w:val="20"/>
          <w:szCs w:val="20"/>
        </w:rPr>
        <w:tab/>
        <w:t>No 89 of 1991</w:t>
      </w:r>
      <w:r w:rsidRPr="00640697">
        <w:rPr>
          <w:rFonts w:ascii="Arial" w:hAnsi="Arial" w:cs="Arial"/>
          <w:sz w:val="20"/>
          <w:szCs w:val="20"/>
        </w:rPr>
        <w:tab/>
      </w:r>
      <w:r>
        <w:rPr>
          <w:rFonts w:ascii="Arial" w:hAnsi="Arial" w:cs="Arial"/>
          <w:sz w:val="20"/>
          <w:szCs w:val="20"/>
        </w:rPr>
        <w:tab/>
      </w:r>
      <w:r w:rsidRPr="00640697">
        <w:rPr>
          <w:rFonts w:ascii="Arial" w:hAnsi="Arial" w:cs="Arial"/>
          <w:sz w:val="20"/>
          <w:szCs w:val="20"/>
        </w:rPr>
        <w:t>Value Added Tax Act</w:t>
      </w:r>
      <w:r w:rsidR="00E70450" w:rsidRPr="00E70450">
        <w:rPr>
          <w:rFonts w:ascii="Arial" w:hAnsi="Arial" w:cs="Arial"/>
          <w:sz w:val="20"/>
          <w:szCs w:val="20"/>
        </w:rPr>
        <w:tab/>
      </w:r>
    </w:p>
    <w:p w14:paraId="7FBC8D69" w14:textId="4B61CFB2" w:rsidR="00E70450" w:rsidRPr="00E70450" w:rsidRDefault="00BB4C46" w:rsidP="00900FF9">
      <w:pPr>
        <w:pStyle w:val="Default"/>
        <w:spacing w:after="120"/>
        <w:rPr>
          <w:rFonts w:ascii="Arial" w:hAnsi="Arial" w:cs="Arial"/>
          <w:sz w:val="20"/>
          <w:szCs w:val="20"/>
        </w:rPr>
      </w:pPr>
      <w:r>
        <w:rPr>
          <w:rFonts w:ascii="Arial" w:hAnsi="Arial" w:cs="Arial"/>
          <w:sz w:val="20"/>
          <w:szCs w:val="20"/>
        </w:rPr>
        <w:tab/>
        <w:t>No 19 of 2020</w:t>
      </w:r>
      <w:r>
        <w:rPr>
          <w:rFonts w:ascii="Arial" w:hAnsi="Arial" w:cs="Arial"/>
          <w:sz w:val="20"/>
          <w:szCs w:val="20"/>
        </w:rPr>
        <w:tab/>
      </w:r>
      <w:r>
        <w:rPr>
          <w:rFonts w:ascii="Arial" w:hAnsi="Arial" w:cs="Arial"/>
          <w:sz w:val="20"/>
          <w:szCs w:val="20"/>
        </w:rPr>
        <w:tab/>
        <w:t>Cybercrimes Act</w:t>
      </w:r>
    </w:p>
    <w:p w14:paraId="5014F68A" w14:textId="74F24DEB" w:rsidR="00E70450" w:rsidRPr="00E70450" w:rsidRDefault="00E70450" w:rsidP="00EE5A1D">
      <w:pPr>
        <w:pStyle w:val="Default"/>
        <w:rPr>
          <w:rFonts w:ascii="Arial" w:hAnsi="Arial" w:cs="Arial"/>
          <w:sz w:val="20"/>
          <w:szCs w:val="20"/>
        </w:rPr>
      </w:pPr>
    </w:p>
    <w:p w14:paraId="5EA4AD1A" w14:textId="37F695C2" w:rsidR="00211CC7" w:rsidRPr="00900FF9" w:rsidRDefault="00211CC7" w:rsidP="00AA6267">
      <w:pPr>
        <w:pStyle w:val="Default"/>
        <w:numPr>
          <w:ilvl w:val="0"/>
          <w:numId w:val="11"/>
        </w:numPr>
        <w:spacing w:after="120"/>
        <w:rPr>
          <w:rFonts w:ascii="Arial" w:hAnsi="Arial" w:cs="Arial"/>
          <w:sz w:val="20"/>
          <w:szCs w:val="20"/>
        </w:rPr>
      </w:pPr>
      <w:r w:rsidRPr="00900FF9">
        <w:rPr>
          <w:rFonts w:ascii="Arial" w:hAnsi="Arial" w:cs="Arial"/>
          <w:b/>
          <w:bCs/>
          <w:sz w:val="20"/>
          <w:szCs w:val="20"/>
        </w:rPr>
        <w:t>ACCESS TO RECORDS AND AVAILABILITY</w:t>
      </w:r>
    </w:p>
    <w:p w14:paraId="6BC889F5" w14:textId="77777777" w:rsidR="00405E7A" w:rsidRDefault="00211CC7" w:rsidP="00900FF9">
      <w:pPr>
        <w:pStyle w:val="Default"/>
        <w:ind w:left="720"/>
        <w:rPr>
          <w:rFonts w:ascii="Arial" w:hAnsi="Arial" w:cs="Arial"/>
          <w:sz w:val="20"/>
          <w:szCs w:val="20"/>
        </w:rPr>
      </w:pPr>
      <w:r w:rsidRPr="00211CC7">
        <w:rPr>
          <w:rFonts w:ascii="Arial" w:hAnsi="Arial" w:cs="Arial"/>
          <w:sz w:val="20"/>
          <w:szCs w:val="20"/>
        </w:rPr>
        <w:t>We hold the following subjects and categories of records</w:t>
      </w:r>
      <w:r w:rsidR="001A5AA6">
        <w:rPr>
          <w:rFonts w:ascii="Arial" w:hAnsi="Arial" w:cs="Arial"/>
          <w:sz w:val="20"/>
          <w:szCs w:val="20"/>
        </w:rPr>
        <w:t xml:space="preserve">. </w:t>
      </w:r>
    </w:p>
    <w:p w14:paraId="09BBF067" w14:textId="2F10EF20" w:rsidR="00211CC7" w:rsidRDefault="001A5AA6" w:rsidP="00900FF9">
      <w:pPr>
        <w:pStyle w:val="Default"/>
        <w:ind w:left="720"/>
        <w:rPr>
          <w:rFonts w:ascii="Arial" w:hAnsi="Arial" w:cs="Arial"/>
          <w:sz w:val="20"/>
          <w:szCs w:val="20"/>
        </w:rPr>
      </w:pPr>
      <w:r>
        <w:rPr>
          <w:rFonts w:ascii="Arial" w:hAnsi="Arial" w:cs="Arial"/>
          <w:sz w:val="20"/>
          <w:szCs w:val="20"/>
        </w:rPr>
        <w:t xml:space="preserve">Please be advised that, as specified below, not all records are automatically available. The </w:t>
      </w:r>
      <w:r w:rsidR="00405E7A">
        <w:rPr>
          <w:rFonts w:ascii="Arial" w:hAnsi="Arial" w:cs="Arial"/>
          <w:sz w:val="20"/>
          <w:szCs w:val="20"/>
        </w:rPr>
        <w:t xml:space="preserve">method of requesting information is detailed further on in </w:t>
      </w:r>
      <w:r w:rsidR="00FD2B59">
        <w:rPr>
          <w:rFonts w:ascii="Arial" w:hAnsi="Arial" w:cs="Arial"/>
          <w:sz w:val="20"/>
          <w:szCs w:val="20"/>
        </w:rPr>
        <w:t>this</w:t>
      </w:r>
      <w:r w:rsidR="00405E7A">
        <w:rPr>
          <w:rFonts w:ascii="Arial" w:hAnsi="Arial" w:cs="Arial"/>
          <w:sz w:val="20"/>
          <w:szCs w:val="20"/>
        </w:rPr>
        <w:t xml:space="preserve"> Manual. </w:t>
      </w:r>
    </w:p>
    <w:p w14:paraId="7203B9C8" w14:textId="294ECD2B" w:rsidR="0086256C" w:rsidRDefault="0086256C" w:rsidP="00900FF9">
      <w:pPr>
        <w:pStyle w:val="Default"/>
        <w:ind w:left="720"/>
        <w:rPr>
          <w:rFonts w:ascii="Arial" w:hAnsi="Arial" w:cs="Arial"/>
          <w:sz w:val="20"/>
          <w:szCs w:val="20"/>
        </w:rPr>
      </w:pPr>
    </w:p>
    <w:tbl>
      <w:tblPr>
        <w:tblStyle w:val="TableGrid"/>
        <w:tblW w:w="0" w:type="auto"/>
        <w:tblInd w:w="704" w:type="dxa"/>
        <w:tblLook w:val="04A0" w:firstRow="1" w:lastRow="0" w:firstColumn="1" w:lastColumn="0" w:noHBand="0" w:noVBand="1"/>
      </w:tblPr>
      <w:tblGrid>
        <w:gridCol w:w="2186"/>
        <w:gridCol w:w="2919"/>
        <w:gridCol w:w="3207"/>
      </w:tblGrid>
      <w:tr w:rsidR="00D8418D" w14:paraId="1C0FA212" w14:textId="77777777" w:rsidTr="00900FF9">
        <w:trPr>
          <w:trHeight w:val="345"/>
        </w:trPr>
        <w:tc>
          <w:tcPr>
            <w:tcW w:w="2186" w:type="dxa"/>
            <w:vAlign w:val="center"/>
          </w:tcPr>
          <w:p w14:paraId="393BBDDE" w14:textId="5CD2BAAE" w:rsidR="0086256C" w:rsidRPr="0086256C" w:rsidRDefault="0086256C" w:rsidP="00A2788A">
            <w:pPr>
              <w:pStyle w:val="Default"/>
              <w:jc w:val="center"/>
              <w:rPr>
                <w:rFonts w:ascii="Arial" w:hAnsi="Arial" w:cs="Arial"/>
                <w:b/>
                <w:bCs/>
                <w:sz w:val="20"/>
                <w:szCs w:val="20"/>
              </w:rPr>
            </w:pPr>
            <w:r w:rsidRPr="0086256C">
              <w:rPr>
                <w:rFonts w:ascii="Arial" w:hAnsi="Arial" w:cs="Arial"/>
                <w:b/>
                <w:bCs/>
                <w:sz w:val="20"/>
                <w:szCs w:val="20"/>
              </w:rPr>
              <w:t>Records</w:t>
            </w:r>
          </w:p>
        </w:tc>
        <w:tc>
          <w:tcPr>
            <w:tcW w:w="2919" w:type="dxa"/>
            <w:vAlign w:val="center"/>
          </w:tcPr>
          <w:p w14:paraId="43EFC983" w14:textId="4E6D5B84" w:rsidR="0086256C" w:rsidRPr="0086256C" w:rsidRDefault="0086256C" w:rsidP="00A2788A">
            <w:pPr>
              <w:pStyle w:val="Default"/>
              <w:jc w:val="center"/>
              <w:rPr>
                <w:rFonts w:ascii="Arial" w:hAnsi="Arial" w:cs="Arial"/>
                <w:b/>
                <w:bCs/>
                <w:sz w:val="20"/>
                <w:szCs w:val="20"/>
              </w:rPr>
            </w:pPr>
            <w:r w:rsidRPr="0086256C">
              <w:rPr>
                <w:rFonts w:ascii="Arial" w:hAnsi="Arial" w:cs="Arial"/>
                <w:b/>
                <w:bCs/>
                <w:sz w:val="20"/>
                <w:szCs w:val="20"/>
              </w:rPr>
              <w:t>Subject</w:t>
            </w:r>
          </w:p>
        </w:tc>
        <w:tc>
          <w:tcPr>
            <w:tcW w:w="3207" w:type="dxa"/>
            <w:vAlign w:val="center"/>
          </w:tcPr>
          <w:p w14:paraId="61127497" w14:textId="29FBB2DA" w:rsidR="0086256C" w:rsidRPr="0086256C" w:rsidRDefault="0086256C" w:rsidP="00A2788A">
            <w:pPr>
              <w:pStyle w:val="Default"/>
              <w:jc w:val="center"/>
              <w:rPr>
                <w:rFonts w:ascii="Arial" w:hAnsi="Arial" w:cs="Arial"/>
                <w:b/>
                <w:bCs/>
                <w:sz w:val="20"/>
                <w:szCs w:val="20"/>
              </w:rPr>
            </w:pPr>
            <w:r w:rsidRPr="0086256C">
              <w:rPr>
                <w:rFonts w:ascii="Arial" w:hAnsi="Arial" w:cs="Arial"/>
                <w:b/>
                <w:bCs/>
                <w:sz w:val="20"/>
                <w:szCs w:val="20"/>
              </w:rPr>
              <w:t>Availability</w:t>
            </w:r>
          </w:p>
        </w:tc>
      </w:tr>
      <w:tr w:rsidR="00D8418D" w14:paraId="5B74579F" w14:textId="77777777" w:rsidTr="00900FF9">
        <w:trPr>
          <w:trHeight w:val="964"/>
        </w:trPr>
        <w:tc>
          <w:tcPr>
            <w:tcW w:w="2186" w:type="dxa"/>
          </w:tcPr>
          <w:p w14:paraId="1EC93E85" w14:textId="6AD33F59" w:rsidR="0086256C" w:rsidRDefault="0086256C" w:rsidP="00211CC7">
            <w:pPr>
              <w:pStyle w:val="Default"/>
              <w:rPr>
                <w:rFonts w:ascii="Arial" w:hAnsi="Arial" w:cs="Arial"/>
                <w:sz w:val="20"/>
                <w:szCs w:val="20"/>
              </w:rPr>
            </w:pPr>
            <w:r w:rsidRPr="00253A8B">
              <w:rPr>
                <w:rFonts w:ascii="Arial" w:hAnsi="Arial" w:cs="Arial"/>
                <w:sz w:val="20"/>
                <w:szCs w:val="20"/>
                <w:lang w:val="en-US"/>
              </w:rPr>
              <w:t>Public Affairs</w:t>
            </w:r>
          </w:p>
        </w:tc>
        <w:tc>
          <w:tcPr>
            <w:tcW w:w="2919" w:type="dxa"/>
          </w:tcPr>
          <w:p w14:paraId="30BEC4A3" w14:textId="0D8CD8A6" w:rsidR="0086256C" w:rsidRDefault="000050C5" w:rsidP="0086256C">
            <w:pPr>
              <w:pStyle w:val="Default"/>
              <w:rPr>
                <w:rFonts w:ascii="Arial" w:hAnsi="Arial" w:cs="Arial"/>
                <w:sz w:val="20"/>
                <w:szCs w:val="20"/>
              </w:rPr>
            </w:pPr>
            <w:r>
              <w:rPr>
                <w:rFonts w:ascii="Arial" w:hAnsi="Arial" w:cs="Arial"/>
                <w:sz w:val="20"/>
                <w:szCs w:val="20"/>
              </w:rPr>
              <w:t>I</w:t>
            </w:r>
            <w:r w:rsidR="0086256C" w:rsidRPr="0086256C">
              <w:rPr>
                <w:rFonts w:ascii="Arial" w:hAnsi="Arial" w:cs="Arial"/>
                <w:sz w:val="20"/>
                <w:szCs w:val="20"/>
              </w:rPr>
              <w:t>nformation</w:t>
            </w:r>
            <w:r>
              <w:rPr>
                <w:rFonts w:ascii="Arial" w:hAnsi="Arial" w:cs="Arial"/>
                <w:sz w:val="20"/>
                <w:szCs w:val="20"/>
              </w:rPr>
              <w:t xml:space="preserve"> on our services</w:t>
            </w:r>
            <w:r w:rsidR="0086256C" w:rsidRPr="0086256C">
              <w:rPr>
                <w:rFonts w:ascii="Arial" w:hAnsi="Arial" w:cs="Arial"/>
                <w:sz w:val="20"/>
                <w:szCs w:val="20"/>
              </w:rPr>
              <w:t xml:space="preserve"> </w:t>
            </w:r>
          </w:p>
          <w:p w14:paraId="6F601A8A" w14:textId="033486EA" w:rsidR="000050C5" w:rsidRPr="0086256C" w:rsidRDefault="000050C5" w:rsidP="0086256C">
            <w:pPr>
              <w:pStyle w:val="Default"/>
              <w:rPr>
                <w:rFonts w:ascii="Arial" w:hAnsi="Arial" w:cs="Arial"/>
                <w:sz w:val="20"/>
                <w:szCs w:val="20"/>
              </w:rPr>
            </w:pPr>
            <w:r>
              <w:rPr>
                <w:rFonts w:ascii="Arial" w:hAnsi="Arial" w:cs="Arial"/>
                <w:sz w:val="20"/>
                <w:szCs w:val="20"/>
              </w:rPr>
              <w:t>Marketing material</w:t>
            </w:r>
          </w:p>
          <w:p w14:paraId="218A6B79" w14:textId="646606A4" w:rsidR="0086256C" w:rsidRPr="0086256C" w:rsidRDefault="0086256C" w:rsidP="0086256C">
            <w:pPr>
              <w:pStyle w:val="Default"/>
              <w:rPr>
                <w:rFonts w:ascii="Arial" w:hAnsi="Arial" w:cs="Arial"/>
                <w:sz w:val="20"/>
                <w:szCs w:val="20"/>
              </w:rPr>
            </w:pPr>
            <w:r w:rsidRPr="0086256C">
              <w:rPr>
                <w:rFonts w:ascii="Arial" w:hAnsi="Arial" w:cs="Arial"/>
                <w:sz w:val="20"/>
                <w:szCs w:val="20"/>
              </w:rPr>
              <w:t xml:space="preserve">Public </w:t>
            </w:r>
            <w:r w:rsidR="000050C5">
              <w:rPr>
                <w:rFonts w:ascii="Arial" w:hAnsi="Arial" w:cs="Arial"/>
                <w:sz w:val="20"/>
                <w:szCs w:val="20"/>
              </w:rPr>
              <w:t>c</w:t>
            </w:r>
            <w:r w:rsidRPr="0086256C">
              <w:rPr>
                <w:rFonts w:ascii="Arial" w:hAnsi="Arial" w:cs="Arial"/>
                <w:sz w:val="20"/>
                <w:szCs w:val="20"/>
              </w:rPr>
              <w:t xml:space="preserve">orporate </w:t>
            </w:r>
            <w:r w:rsidR="000050C5">
              <w:rPr>
                <w:rFonts w:ascii="Arial" w:hAnsi="Arial" w:cs="Arial"/>
                <w:sz w:val="20"/>
                <w:szCs w:val="20"/>
              </w:rPr>
              <w:t>r</w:t>
            </w:r>
            <w:r w:rsidRPr="0086256C">
              <w:rPr>
                <w:rFonts w:ascii="Arial" w:hAnsi="Arial" w:cs="Arial"/>
                <w:sz w:val="20"/>
                <w:szCs w:val="20"/>
              </w:rPr>
              <w:t xml:space="preserve">ecords  </w:t>
            </w:r>
          </w:p>
          <w:p w14:paraId="29702DB7" w14:textId="09DBFAA9" w:rsidR="0086256C" w:rsidRDefault="0086256C" w:rsidP="00900FF9">
            <w:pPr>
              <w:pStyle w:val="Default"/>
              <w:spacing w:after="120"/>
              <w:rPr>
                <w:rFonts w:ascii="Arial" w:hAnsi="Arial" w:cs="Arial"/>
                <w:sz w:val="20"/>
                <w:szCs w:val="20"/>
              </w:rPr>
            </w:pPr>
            <w:r w:rsidRPr="0086256C">
              <w:rPr>
                <w:rFonts w:ascii="Arial" w:hAnsi="Arial" w:cs="Arial"/>
                <w:sz w:val="20"/>
                <w:szCs w:val="20"/>
              </w:rPr>
              <w:t xml:space="preserve">Media </w:t>
            </w:r>
            <w:r w:rsidR="000050C5">
              <w:rPr>
                <w:rFonts w:ascii="Arial" w:hAnsi="Arial" w:cs="Arial"/>
                <w:sz w:val="20"/>
                <w:szCs w:val="20"/>
              </w:rPr>
              <w:t>r</w:t>
            </w:r>
            <w:r w:rsidRPr="0086256C">
              <w:rPr>
                <w:rFonts w:ascii="Arial" w:hAnsi="Arial" w:cs="Arial"/>
                <w:sz w:val="20"/>
                <w:szCs w:val="20"/>
              </w:rPr>
              <w:t>eleases</w:t>
            </w:r>
            <w:r w:rsidR="00900FF9">
              <w:rPr>
                <w:rFonts w:ascii="Arial" w:hAnsi="Arial" w:cs="Arial"/>
                <w:sz w:val="20"/>
                <w:szCs w:val="20"/>
              </w:rPr>
              <w:t>.</w:t>
            </w:r>
          </w:p>
        </w:tc>
        <w:tc>
          <w:tcPr>
            <w:tcW w:w="3207" w:type="dxa"/>
          </w:tcPr>
          <w:p w14:paraId="4F967E33" w14:textId="6C28AF67" w:rsidR="0086256C" w:rsidRDefault="00B66024" w:rsidP="00900FF9">
            <w:pPr>
              <w:pStyle w:val="Default"/>
              <w:rPr>
                <w:rFonts w:ascii="Arial" w:hAnsi="Arial" w:cs="Arial"/>
                <w:sz w:val="20"/>
                <w:szCs w:val="20"/>
              </w:rPr>
            </w:pPr>
            <w:r>
              <w:rPr>
                <w:rFonts w:ascii="Arial" w:hAnsi="Arial" w:cs="Arial"/>
                <w:sz w:val="20"/>
                <w:szCs w:val="20"/>
                <w:lang w:val="en-US"/>
              </w:rPr>
              <w:t xml:space="preserve">Freely available on our website </w:t>
            </w:r>
            <w:r w:rsidR="00FF6372">
              <w:rPr>
                <w:rFonts w:ascii="Arial" w:hAnsi="Arial" w:cs="Arial"/>
                <w:sz w:val="20"/>
                <w:szCs w:val="20"/>
                <w:lang w:val="en-US"/>
              </w:rPr>
              <w:t xml:space="preserve">at </w:t>
            </w:r>
            <w:hyperlink r:id="rId18" w:history="1">
              <w:r w:rsidR="00BA7AD8" w:rsidRPr="00D54775">
                <w:rPr>
                  <w:rStyle w:val="Hyperlink"/>
                  <w:rFonts w:ascii="Arial" w:hAnsi="Arial" w:cs="Arial"/>
                  <w:sz w:val="20"/>
                  <w:szCs w:val="20"/>
                </w:rPr>
                <w:t>www.sevenstone.co.za</w:t>
              </w:r>
            </w:hyperlink>
            <w:r w:rsidR="00FF6372">
              <w:rPr>
                <w:rFonts w:ascii="Arial" w:hAnsi="Arial" w:cs="Arial"/>
                <w:sz w:val="20"/>
                <w:szCs w:val="20"/>
              </w:rPr>
              <w:t xml:space="preserve"> </w:t>
            </w:r>
            <w:r w:rsidR="00E24BD5">
              <w:rPr>
                <w:rFonts w:ascii="Arial" w:hAnsi="Arial" w:cs="Arial"/>
                <w:sz w:val="20"/>
                <w:szCs w:val="20"/>
              </w:rPr>
              <w:t>and t</w:t>
            </w:r>
            <w:r w:rsidR="00231D4E">
              <w:rPr>
                <w:rFonts w:ascii="Arial" w:hAnsi="Arial" w:cs="Arial"/>
                <w:sz w:val="20"/>
                <w:szCs w:val="20"/>
                <w:lang w:val="en-US"/>
              </w:rPr>
              <w:t xml:space="preserve">hese records can </w:t>
            </w:r>
            <w:r w:rsidR="00E24BD5">
              <w:rPr>
                <w:rFonts w:ascii="Arial" w:hAnsi="Arial" w:cs="Arial"/>
                <w:sz w:val="20"/>
                <w:szCs w:val="20"/>
                <w:lang w:val="en-US"/>
              </w:rPr>
              <w:t xml:space="preserve">also </w:t>
            </w:r>
            <w:r w:rsidR="00231D4E">
              <w:rPr>
                <w:rFonts w:ascii="Arial" w:hAnsi="Arial" w:cs="Arial"/>
                <w:sz w:val="20"/>
                <w:szCs w:val="20"/>
                <w:lang w:val="en-US"/>
              </w:rPr>
              <w:t>be requested from our office.</w:t>
            </w:r>
          </w:p>
        </w:tc>
      </w:tr>
      <w:tr w:rsidR="00D8418D" w14:paraId="43FA2746" w14:textId="77777777" w:rsidTr="00900FF9">
        <w:trPr>
          <w:trHeight w:val="4664"/>
        </w:trPr>
        <w:tc>
          <w:tcPr>
            <w:tcW w:w="2186" w:type="dxa"/>
            <w:vMerge w:val="restart"/>
          </w:tcPr>
          <w:p w14:paraId="2D3B3873" w14:textId="70C37589" w:rsidR="00D8418D" w:rsidRDefault="00D8418D" w:rsidP="00211CC7">
            <w:pPr>
              <w:pStyle w:val="Default"/>
              <w:rPr>
                <w:rFonts w:ascii="Arial" w:hAnsi="Arial" w:cs="Arial"/>
                <w:sz w:val="20"/>
                <w:szCs w:val="20"/>
                <w:lang w:val="en-US"/>
              </w:rPr>
            </w:pPr>
            <w:r>
              <w:rPr>
                <w:rFonts w:ascii="Arial" w:hAnsi="Arial" w:cs="Arial"/>
                <w:sz w:val="20"/>
                <w:szCs w:val="20"/>
                <w:lang w:val="en-US"/>
              </w:rPr>
              <w:lastRenderedPageBreak/>
              <w:t>Company and Business:</w:t>
            </w:r>
          </w:p>
          <w:p w14:paraId="19525A96" w14:textId="6C8A1662" w:rsidR="00D8418D" w:rsidRDefault="00D8418D" w:rsidP="00211CC7">
            <w:pPr>
              <w:pStyle w:val="Default"/>
              <w:rPr>
                <w:rFonts w:ascii="Arial" w:hAnsi="Arial" w:cs="Arial"/>
                <w:sz w:val="20"/>
                <w:szCs w:val="20"/>
              </w:rPr>
            </w:pPr>
          </w:p>
        </w:tc>
        <w:tc>
          <w:tcPr>
            <w:tcW w:w="2919" w:type="dxa"/>
          </w:tcPr>
          <w:p w14:paraId="564B3525" w14:textId="77777777" w:rsidR="005E7000" w:rsidRPr="0086256C" w:rsidRDefault="005E7000" w:rsidP="005E7000">
            <w:pPr>
              <w:pStyle w:val="Default"/>
              <w:rPr>
                <w:rFonts w:ascii="Arial" w:hAnsi="Arial" w:cs="Arial"/>
                <w:sz w:val="20"/>
                <w:szCs w:val="20"/>
              </w:rPr>
            </w:pPr>
            <w:r w:rsidRPr="0086256C">
              <w:rPr>
                <w:rFonts w:ascii="Arial" w:hAnsi="Arial" w:cs="Arial"/>
                <w:sz w:val="20"/>
                <w:szCs w:val="20"/>
              </w:rPr>
              <w:t xml:space="preserve">Financial </w:t>
            </w:r>
            <w:r>
              <w:rPr>
                <w:rFonts w:ascii="Arial" w:hAnsi="Arial" w:cs="Arial"/>
                <w:sz w:val="20"/>
                <w:szCs w:val="20"/>
              </w:rPr>
              <w:t>s</w:t>
            </w:r>
            <w:r w:rsidRPr="0086256C">
              <w:rPr>
                <w:rFonts w:ascii="Arial" w:hAnsi="Arial" w:cs="Arial"/>
                <w:sz w:val="20"/>
                <w:szCs w:val="20"/>
              </w:rPr>
              <w:t xml:space="preserve">tatements </w:t>
            </w:r>
          </w:p>
          <w:p w14:paraId="1E42B079" w14:textId="77777777" w:rsidR="005E7000" w:rsidRDefault="005E7000" w:rsidP="005E7000">
            <w:pPr>
              <w:pStyle w:val="Default"/>
              <w:rPr>
                <w:rFonts w:ascii="Arial" w:hAnsi="Arial" w:cs="Arial"/>
                <w:sz w:val="20"/>
                <w:szCs w:val="20"/>
              </w:rPr>
            </w:pPr>
            <w:r w:rsidRPr="0086256C">
              <w:rPr>
                <w:rFonts w:ascii="Arial" w:hAnsi="Arial" w:cs="Arial"/>
                <w:sz w:val="20"/>
                <w:szCs w:val="20"/>
              </w:rPr>
              <w:t xml:space="preserve">Financial and </w:t>
            </w:r>
            <w:r>
              <w:rPr>
                <w:rFonts w:ascii="Arial" w:hAnsi="Arial" w:cs="Arial"/>
                <w:sz w:val="20"/>
                <w:szCs w:val="20"/>
              </w:rPr>
              <w:t>t</w:t>
            </w:r>
            <w:r w:rsidRPr="0086256C">
              <w:rPr>
                <w:rFonts w:ascii="Arial" w:hAnsi="Arial" w:cs="Arial"/>
                <w:sz w:val="20"/>
                <w:szCs w:val="20"/>
              </w:rPr>
              <w:t xml:space="preserve">ax </w:t>
            </w:r>
            <w:r>
              <w:rPr>
                <w:rFonts w:ascii="Arial" w:hAnsi="Arial" w:cs="Arial"/>
                <w:sz w:val="20"/>
                <w:szCs w:val="20"/>
              </w:rPr>
              <w:t>r</w:t>
            </w:r>
            <w:r w:rsidRPr="0086256C">
              <w:rPr>
                <w:rFonts w:ascii="Arial" w:hAnsi="Arial" w:cs="Arial"/>
                <w:sz w:val="20"/>
                <w:szCs w:val="20"/>
              </w:rPr>
              <w:t xml:space="preserve">ecords (Company &amp; Employees) </w:t>
            </w:r>
          </w:p>
          <w:p w14:paraId="7F78D83C" w14:textId="77777777" w:rsidR="005E7000" w:rsidRPr="0086256C" w:rsidRDefault="005E7000" w:rsidP="005E7000">
            <w:pPr>
              <w:pStyle w:val="Default"/>
              <w:rPr>
                <w:rFonts w:ascii="Arial" w:hAnsi="Arial" w:cs="Arial"/>
                <w:sz w:val="20"/>
                <w:szCs w:val="20"/>
              </w:rPr>
            </w:pPr>
            <w:r>
              <w:rPr>
                <w:rFonts w:ascii="Arial" w:hAnsi="Arial" w:cs="Arial"/>
                <w:sz w:val="20"/>
                <w:szCs w:val="20"/>
              </w:rPr>
              <w:t>Banking details and records</w:t>
            </w:r>
          </w:p>
          <w:p w14:paraId="5A0C8489" w14:textId="77777777" w:rsidR="005E7000" w:rsidRDefault="005E7000" w:rsidP="005E7000">
            <w:pPr>
              <w:pStyle w:val="Default"/>
              <w:rPr>
                <w:rFonts w:ascii="Arial" w:hAnsi="Arial" w:cs="Arial"/>
                <w:sz w:val="20"/>
                <w:szCs w:val="20"/>
              </w:rPr>
            </w:pPr>
            <w:r w:rsidRPr="0086256C">
              <w:rPr>
                <w:rFonts w:ascii="Arial" w:hAnsi="Arial" w:cs="Arial"/>
                <w:sz w:val="20"/>
                <w:szCs w:val="20"/>
              </w:rPr>
              <w:t xml:space="preserve">Asset </w:t>
            </w:r>
            <w:r>
              <w:rPr>
                <w:rFonts w:ascii="Arial" w:hAnsi="Arial" w:cs="Arial"/>
                <w:sz w:val="20"/>
                <w:szCs w:val="20"/>
              </w:rPr>
              <w:t>r</w:t>
            </w:r>
            <w:r w:rsidRPr="0086256C">
              <w:rPr>
                <w:rFonts w:ascii="Arial" w:hAnsi="Arial" w:cs="Arial"/>
                <w:sz w:val="20"/>
                <w:szCs w:val="20"/>
              </w:rPr>
              <w:t xml:space="preserve">egister </w:t>
            </w:r>
          </w:p>
          <w:p w14:paraId="2D4556A9" w14:textId="77777777" w:rsidR="005E7000" w:rsidRPr="0086256C" w:rsidRDefault="005E7000" w:rsidP="005E7000">
            <w:pPr>
              <w:pStyle w:val="Default"/>
              <w:rPr>
                <w:rFonts w:ascii="Arial" w:hAnsi="Arial" w:cs="Arial"/>
                <w:sz w:val="20"/>
                <w:szCs w:val="20"/>
              </w:rPr>
            </w:pPr>
            <w:r>
              <w:rPr>
                <w:rFonts w:ascii="Arial" w:hAnsi="Arial" w:cs="Arial"/>
                <w:sz w:val="20"/>
                <w:szCs w:val="20"/>
              </w:rPr>
              <w:t>Share register</w:t>
            </w:r>
          </w:p>
          <w:p w14:paraId="581A5188" w14:textId="77777777" w:rsidR="005E7000" w:rsidRDefault="005E7000" w:rsidP="005E7000">
            <w:pPr>
              <w:pStyle w:val="Default"/>
              <w:rPr>
                <w:rFonts w:ascii="Arial" w:hAnsi="Arial" w:cs="Arial"/>
                <w:sz w:val="20"/>
                <w:szCs w:val="20"/>
              </w:rPr>
            </w:pPr>
            <w:r w:rsidRPr="0086256C">
              <w:rPr>
                <w:rFonts w:ascii="Arial" w:hAnsi="Arial" w:cs="Arial"/>
                <w:sz w:val="20"/>
                <w:szCs w:val="20"/>
              </w:rPr>
              <w:t xml:space="preserve">Management </w:t>
            </w:r>
            <w:r>
              <w:rPr>
                <w:rFonts w:ascii="Arial" w:hAnsi="Arial" w:cs="Arial"/>
                <w:sz w:val="20"/>
                <w:szCs w:val="20"/>
              </w:rPr>
              <w:t>a</w:t>
            </w:r>
            <w:r w:rsidRPr="0086256C">
              <w:rPr>
                <w:rFonts w:ascii="Arial" w:hAnsi="Arial" w:cs="Arial"/>
                <w:sz w:val="20"/>
                <w:szCs w:val="20"/>
              </w:rPr>
              <w:t>ccounts</w:t>
            </w:r>
          </w:p>
          <w:p w14:paraId="04B6BAD5" w14:textId="77777777" w:rsidR="005E7000" w:rsidRDefault="005E7000" w:rsidP="005E7000">
            <w:pPr>
              <w:pStyle w:val="Default"/>
              <w:rPr>
                <w:rFonts w:ascii="Arial" w:hAnsi="Arial" w:cs="Arial"/>
                <w:sz w:val="20"/>
                <w:szCs w:val="20"/>
              </w:rPr>
            </w:pPr>
            <w:r>
              <w:rPr>
                <w:rFonts w:ascii="Arial" w:hAnsi="Arial" w:cs="Arial"/>
                <w:sz w:val="20"/>
                <w:szCs w:val="20"/>
              </w:rPr>
              <w:t>Finance agreements</w:t>
            </w:r>
          </w:p>
          <w:p w14:paraId="712A2A7C" w14:textId="77777777" w:rsidR="005E7000" w:rsidRDefault="005E7000" w:rsidP="005E7000">
            <w:pPr>
              <w:pStyle w:val="Default"/>
              <w:rPr>
                <w:rFonts w:ascii="Arial" w:hAnsi="Arial" w:cs="Arial"/>
                <w:sz w:val="20"/>
                <w:szCs w:val="20"/>
              </w:rPr>
            </w:pPr>
            <w:r>
              <w:rPr>
                <w:rFonts w:ascii="Arial" w:hAnsi="Arial" w:cs="Arial"/>
                <w:sz w:val="20"/>
                <w:szCs w:val="20"/>
              </w:rPr>
              <w:t>Rental agreements</w:t>
            </w:r>
          </w:p>
          <w:p w14:paraId="79ACBE38" w14:textId="77777777" w:rsidR="005E7000" w:rsidRDefault="005E7000" w:rsidP="005E7000">
            <w:pPr>
              <w:pStyle w:val="Default"/>
              <w:rPr>
                <w:rFonts w:ascii="Arial" w:hAnsi="Arial" w:cs="Arial"/>
                <w:sz w:val="20"/>
                <w:szCs w:val="20"/>
              </w:rPr>
            </w:pPr>
            <w:r>
              <w:rPr>
                <w:rFonts w:ascii="Arial" w:hAnsi="Arial" w:cs="Arial"/>
                <w:sz w:val="20"/>
                <w:szCs w:val="20"/>
              </w:rPr>
              <w:t>Insurance arrangements</w:t>
            </w:r>
          </w:p>
          <w:p w14:paraId="730A6F30" w14:textId="77777777" w:rsidR="005E7000" w:rsidRDefault="005E7000" w:rsidP="005E7000">
            <w:pPr>
              <w:pStyle w:val="Default"/>
              <w:rPr>
                <w:rFonts w:ascii="Arial" w:hAnsi="Arial" w:cs="Arial"/>
                <w:sz w:val="20"/>
                <w:szCs w:val="20"/>
              </w:rPr>
            </w:pPr>
            <w:r>
              <w:rPr>
                <w:rFonts w:ascii="Arial" w:hAnsi="Arial" w:cs="Arial"/>
                <w:sz w:val="20"/>
                <w:szCs w:val="20"/>
              </w:rPr>
              <w:t>Minutes of board of directors’ meetings</w:t>
            </w:r>
          </w:p>
          <w:p w14:paraId="72588696" w14:textId="77777777" w:rsidR="005E7000" w:rsidRDefault="005E7000" w:rsidP="005E7000">
            <w:pPr>
              <w:pStyle w:val="Default"/>
              <w:rPr>
                <w:rFonts w:ascii="Arial" w:hAnsi="Arial" w:cs="Arial"/>
                <w:sz w:val="20"/>
                <w:szCs w:val="20"/>
              </w:rPr>
            </w:pPr>
            <w:r>
              <w:rPr>
                <w:rFonts w:ascii="Arial" w:hAnsi="Arial" w:cs="Arial"/>
                <w:sz w:val="20"/>
                <w:szCs w:val="20"/>
              </w:rPr>
              <w:t>Records relating to the appointment of directors, auditor, secretary, etc.</w:t>
            </w:r>
          </w:p>
          <w:p w14:paraId="493015F6" w14:textId="77777777" w:rsidR="005E7000" w:rsidRDefault="005E7000" w:rsidP="005E7000">
            <w:pPr>
              <w:pStyle w:val="Default"/>
              <w:rPr>
                <w:rFonts w:ascii="Arial" w:hAnsi="Arial" w:cs="Arial"/>
                <w:sz w:val="20"/>
                <w:szCs w:val="20"/>
              </w:rPr>
            </w:pPr>
            <w:r>
              <w:rPr>
                <w:rFonts w:ascii="Arial" w:hAnsi="Arial" w:cs="Arial"/>
                <w:sz w:val="20"/>
                <w:szCs w:val="20"/>
              </w:rPr>
              <w:t>Operational records and internal correspondence</w:t>
            </w:r>
          </w:p>
          <w:p w14:paraId="0769EE95" w14:textId="50379BA2" w:rsidR="00D8418D" w:rsidRDefault="005E7000" w:rsidP="005E7000">
            <w:pPr>
              <w:pStyle w:val="Default"/>
              <w:rPr>
                <w:rFonts w:ascii="Arial" w:hAnsi="Arial" w:cs="Arial"/>
                <w:sz w:val="20"/>
                <w:szCs w:val="20"/>
              </w:rPr>
            </w:pPr>
            <w:r>
              <w:rPr>
                <w:rFonts w:ascii="Arial" w:hAnsi="Arial" w:cs="Arial"/>
                <w:sz w:val="20"/>
                <w:szCs w:val="20"/>
              </w:rPr>
              <w:t>Standard operating procedures and company policies</w:t>
            </w:r>
            <w:r w:rsidR="00900FF9">
              <w:rPr>
                <w:rFonts w:ascii="Arial" w:hAnsi="Arial" w:cs="Arial"/>
                <w:sz w:val="20"/>
                <w:szCs w:val="20"/>
              </w:rPr>
              <w:t>.</w:t>
            </w:r>
          </w:p>
        </w:tc>
        <w:tc>
          <w:tcPr>
            <w:tcW w:w="3207" w:type="dxa"/>
          </w:tcPr>
          <w:p w14:paraId="53AA908E" w14:textId="6C1F0AD0" w:rsidR="00D8418D" w:rsidRDefault="00D8418D" w:rsidP="000050C5">
            <w:pPr>
              <w:pStyle w:val="Default"/>
              <w:rPr>
                <w:rFonts w:ascii="Arial" w:hAnsi="Arial" w:cs="Arial"/>
                <w:sz w:val="20"/>
                <w:szCs w:val="20"/>
              </w:rPr>
            </w:pPr>
            <w:r w:rsidRPr="00E7583C">
              <w:rPr>
                <w:rFonts w:ascii="Arial" w:hAnsi="Arial" w:cs="Arial"/>
                <w:sz w:val="20"/>
                <w:szCs w:val="20"/>
              </w:rPr>
              <w:t>Not automatically available</w:t>
            </w:r>
            <w:r>
              <w:rPr>
                <w:rFonts w:ascii="Arial" w:hAnsi="Arial" w:cs="Arial"/>
                <w:sz w:val="20"/>
                <w:szCs w:val="20"/>
              </w:rPr>
              <w:t>.</w:t>
            </w:r>
          </w:p>
          <w:p w14:paraId="05F2858D" w14:textId="53DF12FD" w:rsidR="00D8418D" w:rsidRDefault="00D8418D" w:rsidP="000050C5">
            <w:pPr>
              <w:pStyle w:val="Default"/>
              <w:rPr>
                <w:rFonts w:ascii="Arial" w:hAnsi="Arial" w:cs="Arial"/>
                <w:sz w:val="20"/>
                <w:szCs w:val="20"/>
              </w:rPr>
            </w:pPr>
            <w:r>
              <w:rPr>
                <w:rFonts w:ascii="Arial" w:hAnsi="Arial" w:cs="Arial"/>
                <w:sz w:val="20"/>
                <w:szCs w:val="20"/>
              </w:rPr>
              <w:t xml:space="preserve">We are a </w:t>
            </w:r>
            <w:r w:rsidR="002A594A">
              <w:rPr>
                <w:rFonts w:ascii="Arial" w:hAnsi="Arial" w:cs="Arial"/>
                <w:sz w:val="20"/>
                <w:szCs w:val="20"/>
              </w:rPr>
              <w:t>Proprietary Limited</w:t>
            </w:r>
            <w:r w:rsidRPr="000050C5">
              <w:rPr>
                <w:rFonts w:ascii="Arial" w:hAnsi="Arial" w:cs="Arial"/>
                <w:sz w:val="20"/>
                <w:szCs w:val="20"/>
              </w:rPr>
              <w:t xml:space="preserve"> </w:t>
            </w:r>
            <w:r w:rsidR="005E7000">
              <w:rPr>
                <w:rFonts w:ascii="Arial" w:hAnsi="Arial" w:cs="Arial"/>
                <w:sz w:val="20"/>
                <w:szCs w:val="20"/>
              </w:rPr>
              <w:t>(P</w:t>
            </w:r>
            <w:r w:rsidR="00926DDA">
              <w:rPr>
                <w:rFonts w:ascii="Arial" w:hAnsi="Arial" w:cs="Arial"/>
                <w:sz w:val="20"/>
                <w:szCs w:val="20"/>
              </w:rPr>
              <w:t>ty Ltd)</w:t>
            </w:r>
            <w:r>
              <w:rPr>
                <w:rFonts w:ascii="Arial" w:hAnsi="Arial" w:cs="Arial"/>
                <w:sz w:val="20"/>
                <w:szCs w:val="20"/>
              </w:rPr>
              <w:t>–</w:t>
            </w:r>
            <w:r w:rsidRPr="000050C5">
              <w:rPr>
                <w:rFonts w:ascii="Arial" w:hAnsi="Arial" w:cs="Arial"/>
                <w:sz w:val="20"/>
                <w:szCs w:val="20"/>
              </w:rPr>
              <w:t xml:space="preserve"> </w:t>
            </w:r>
            <w:r>
              <w:rPr>
                <w:rFonts w:ascii="Arial" w:hAnsi="Arial" w:cs="Arial"/>
                <w:sz w:val="20"/>
                <w:szCs w:val="20"/>
              </w:rPr>
              <w:t>and we are n</w:t>
            </w:r>
            <w:r w:rsidRPr="000050C5">
              <w:rPr>
                <w:rFonts w:ascii="Arial" w:hAnsi="Arial" w:cs="Arial"/>
                <w:sz w:val="20"/>
                <w:szCs w:val="20"/>
              </w:rPr>
              <w:t>ot required to disclose</w:t>
            </w:r>
            <w:r>
              <w:rPr>
                <w:rFonts w:ascii="Arial" w:hAnsi="Arial" w:cs="Arial"/>
                <w:sz w:val="20"/>
                <w:szCs w:val="20"/>
              </w:rPr>
              <w:t xml:space="preserve"> this information or make it freely </w:t>
            </w:r>
            <w:r w:rsidRPr="000050C5">
              <w:rPr>
                <w:rFonts w:ascii="Arial" w:hAnsi="Arial" w:cs="Arial"/>
                <w:sz w:val="20"/>
                <w:szCs w:val="20"/>
              </w:rPr>
              <w:t>available</w:t>
            </w:r>
          </w:p>
        </w:tc>
      </w:tr>
      <w:tr w:rsidR="00D8418D" w14:paraId="27CF8554" w14:textId="77777777" w:rsidTr="00900FF9">
        <w:trPr>
          <w:trHeight w:val="737"/>
        </w:trPr>
        <w:tc>
          <w:tcPr>
            <w:tcW w:w="2186" w:type="dxa"/>
            <w:vMerge/>
          </w:tcPr>
          <w:p w14:paraId="6EC172FB" w14:textId="15FDD82F" w:rsidR="00D8418D" w:rsidRDefault="00D8418D" w:rsidP="00211CC7">
            <w:pPr>
              <w:pStyle w:val="Default"/>
              <w:rPr>
                <w:rFonts w:ascii="Arial" w:hAnsi="Arial" w:cs="Arial"/>
                <w:sz w:val="20"/>
                <w:szCs w:val="20"/>
              </w:rPr>
            </w:pPr>
          </w:p>
        </w:tc>
        <w:tc>
          <w:tcPr>
            <w:tcW w:w="2919" w:type="dxa"/>
          </w:tcPr>
          <w:p w14:paraId="1F3A43A1" w14:textId="77777777" w:rsidR="00D8418D" w:rsidRDefault="00D8418D" w:rsidP="000050C5">
            <w:pPr>
              <w:pStyle w:val="Default"/>
              <w:rPr>
                <w:rFonts w:ascii="Arial" w:hAnsi="Arial" w:cs="Arial"/>
                <w:sz w:val="20"/>
                <w:szCs w:val="20"/>
              </w:rPr>
            </w:pPr>
            <w:r>
              <w:rPr>
                <w:rFonts w:ascii="Arial" w:hAnsi="Arial" w:cs="Arial"/>
                <w:sz w:val="20"/>
                <w:szCs w:val="20"/>
              </w:rPr>
              <w:t>Documents of incorporation</w:t>
            </w:r>
          </w:p>
          <w:p w14:paraId="0E64FD20" w14:textId="4936A3D2" w:rsidR="00D8418D" w:rsidRDefault="002A594A" w:rsidP="002F1FF8">
            <w:pPr>
              <w:pStyle w:val="Default"/>
              <w:rPr>
                <w:rFonts w:ascii="Arial" w:hAnsi="Arial" w:cs="Arial"/>
                <w:sz w:val="20"/>
                <w:szCs w:val="20"/>
              </w:rPr>
            </w:pPr>
            <w:r>
              <w:rPr>
                <w:rFonts w:ascii="Arial" w:hAnsi="Arial" w:cs="Arial"/>
                <w:sz w:val="20"/>
                <w:szCs w:val="20"/>
              </w:rPr>
              <w:t>D</w:t>
            </w:r>
            <w:r w:rsidR="006377CF">
              <w:rPr>
                <w:rFonts w:ascii="Arial" w:hAnsi="Arial" w:cs="Arial"/>
                <w:sz w:val="20"/>
                <w:szCs w:val="20"/>
              </w:rPr>
              <w:t>irectors</w:t>
            </w:r>
            <w:r w:rsidR="00D8418D">
              <w:rPr>
                <w:rFonts w:ascii="Arial" w:hAnsi="Arial" w:cs="Arial"/>
                <w:sz w:val="20"/>
                <w:szCs w:val="20"/>
              </w:rPr>
              <w:t>’ names</w:t>
            </w:r>
            <w:r w:rsidR="00900FF9">
              <w:rPr>
                <w:rFonts w:ascii="Arial" w:hAnsi="Arial" w:cs="Arial"/>
                <w:sz w:val="20"/>
                <w:szCs w:val="20"/>
              </w:rPr>
              <w:t>.</w:t>
            </w:r>
          </w:p>
        </w:tc>
        <w:tc>
          <w:tcPr>
            <w:tcW w:w="3207" w:type="dxa"/>
          </w:tcPr>
          <w:p w14:paraId="534F6481" w14:textId="005A88B9" w:rsidR="00D8418D" w:rsidRDefault="00D8418D" w:rsidP="00211CC7">
            <w:pPr>
              <w:pStyle w:val="Default"/>
              <w:rPr>
                <w:rFonts w:ascii="Arial" w:hAnsi="Arial" w:cs="Arial"/>
                <w:sz w:val="20"/>
                <w:szCs w:val="20"/>
              </w:rPr>
            </w:pPr>
            <w:r>
              <w:rPr>
                <w:rFonts w:ascii="Arial" w:hAnsi="Arial" w:cs="Arial"/>
                <w:sz w:val="20"/>
                <w:szCs w:val="20"/>
              </w:rPr>
              <w:t>Available from CIPC</w:t>
            </w:r>
            <w:r w:rsidR="00806A57">
              <w:rPr>
                <w:rFonts w:ascii="Arial" w:hAnsi="Arial" w:cs="Arial"/>
                <w:sz w:val="20"/>
                <w:szCs w:val="20"/>
              </w:rPr>
              <w:t xml:space="preserve"> (</w:t>
            </w:r>
            <w:r w:rsidR="00806A57" w:rsidRPr="00806A57">
              <w:rPr>
                <w:rFonts w:ascii="Arial" w:hAnsi="Arial" w:cs="Arial"/>
                <w:sz w:val="20"/>
                <w:szCs w:val="20"/>
              </w:rPr>
              <w:t>Companies and Intellectual Property Commission</w:t>
            </w:r>
            <w:r w:rsidR="00806A57">
              <w:rPr>
                <w:rFonts w:ascii="Arial" w:hAnsi="Arial" w:cs="Arial"/>
                <w:sz w:val="20"/>
                <w:szCs w:val="20"/>
              </w:rPr>
              <w:t>)</w:t>
            </w:r>
            <w:r w:rsidR="00900FF9">
              <w:rPr>
                <w:rFonts w:ascii="Arial" w:hAnsi="Arial" w:cs="Arial"/>
                <w:sz w:val="20"/>
                <w:szCs w:val="20"/>
              </w:rPr>
              <w:t>.</w:t>
            </w:r>
          </w:p>
        </w:tc>
      </w:tr>
      <w:tr w:rsidR="00BE24BC" w14:paraId="7FD69725" w14:textId="77777777" w:rsidTr="00900FF9">
        <w:trPr>
          <w:trHeight w:val="1191"/>
        </w:trPr>
        <w:tc>
          <w:tcPr>
            <w:tcW w:w="2186" w:type="dxa"/>
          </w:tcPr>
          <w:p w14:paraId="62A23D6A" w14:textId="0D3F3C2F" w:rsidR="00BE24BC" w:rsidRDefault="00BE24BC" w:rsidP="00211CC7">
            <w:pPr>
              <w:pStyle w:val="Default"/>
              <w:rPr>
                <w:rFonts w:ascii="Arial" w:hAnsi="Arial" w:cs="Arial"/>
                <w:sz w:val="20"/>
                <w:szCs w:val="20"/>
              </w:rPr>
            </w:pPr>
            <w:r>
              <w:rPr>
                <w:rFonts w:ascii="Arial" w:hAnsi="Arial" w:cs="Arial"/>
                <w:sz w:val="20"/>
                <w:szCs w:val="20"/>
              </w:rPr>
              <w:t>Personnel</w:t>
            </w:r>
          </w:p>
          <w:p w14:paraId="376B5089" w14:textId="0B309A75" w:rsidR="00BE24BC" w:rsidRDefault="00BE24BC" w:rsidP="00211CC7">
            <w:pPr>
              <w:pStyle w:val="Default"/>
              <w:rPr>
                <w:rFonts w:ascii="Arial" w:hAnsi="Arial" w:cs="Arial"/>
                <w:sz w:val="20"/>
                <w:szCs w:val="20"/>
              </w:rPr>
            </w:pPr>
          </w:p>
        </w:tc>
        <w:tc>
          <w:tcPr>
            <w:tcW w:w="2919" w:type="dxa"/>
          </w:tcPr>
          <w:p w14:paraId="2AD2F272" w14:textId="2A14617E" w:rsidR="00BE24BC" w:rsidRDefault="00BE24BC" w:rsidP="00BE24BC">
            <w:pPr>
              <w:pStyle w:val="Default"/>
              <w:rPr>
                <w:rFonts w:ascii="Arial" w:hAnsi="Arial" w:cs="Arial"/>
                <w:sz w:val="20"/>
                <w:szCs w:val="20"/>
              </w:rPr>
            </w:pPr>
            <w:r>
              <w:rPr>
                <w:rFonts w:ascii="Arial" w:hAnsi="Arial" w:cs="Arial"/>
                <w:sz w:val="20"/>
                <w:szCs w:val="20"/>
              </w:rPr>
              <w:t>Records relating to current and previous staff</w:t>
            </w:r>
          </w:p>
          <w:p w14:paraId="2AFD564C" w14:textId="0E4A088C" w:rsidR="00BE24BC" w:rsidRDefault="00BE24BC" w:rsidP="00BE24BC">
            <w:pPr>
              <w:pStyle w:val="Default"/>
              <w:rPr>
                <w:rFonts w:ascii="Arial" w:hAnsi="Arial" w:cs="Arial"/>
                <w:sz w:val="20"/>
                <w:szCs w:val="20"/>
              </w:rPr>
            </w:pPr>
            <w:r>
              <w:rPr>
                <w:rFonts w:ascii="Arial" w:hAnsi="Arial" w:cs="Arial"/>
                <w:sz w:val="20"/>
                <w:szCs w:val="20"/>
              </w:rPr>
              <w:t>Contractual agreements with service providers and consultants</w:t>
            </w:r>
            <w:r w:rsidR="00900FF9">
              <w:rPr>
                <w:rFonts w:ascii="Arial" w:hAnsi="Arial" w:cs="Arial"/>
                <w:sz w:val="20"/>
                <w:szCs w:val="20"/>
              </w:rPr>
              <w:t>.</w:t>
            </w:r>
          </w:p>
        </w:tc>
        <w:tc>
          <w:tcPr>
            <w:tcW w:w="3207" w:type="dxa"/>
          </w:tcPr>
          <w:p w14:paraId="53E47E85" w14:textId="2C3BBFC8" w:rsidR="00BE24BC" w:rsidRDefault="00BE24BC" w:rsidP="00211CC7">
            <w:pPr>
              <w:pStyle w:val="Default"/>
              <w:rPr>
                <w:rFonts w:ascii="Arial" w:hAnsi="Arial" w:cs="Arial"/>
                <w:sz w:val="20"/>
                <w:szCs w:val="20"/>
              </w:rPr>
            </w:pPr>
            <w:r>
              <w:rPr>
                <w:rFonts w:ascii="Arial" w:hAnsi="Arial" w:cs="Arial"/>
                <w:sz w:val="20"/>
                <w:szCs w:val="20"/>
              </w:rPr>
              <w:t>Not automatically available</w:t>
            </w:r>
            <w:r w:rsidR="00900FF9">
              <w:rPr>
                <w:rFonts w:ascii="Arial" w:hAnsi="Arial" w:cs="Arial"/>
                <w:sz w:val="20"/>
                <w:szCs w:val="20"/>
              </w:rPr>
              <w:t>.</w:t>
            </w:r>
          </w:p>
        </w:tc>
      </w:tr>
      <w:tr w:rsidR="00D8418D" w14:paraId="16D1E192" w14:textId="77777777" w:rsidTr="00900FF9">
        <w:trPr>
          <w:trHeight w:val="964"/>
        </w:trPr>
        <w:tc>
          <w:tcPr>
            <w:tcW w:w="2186" w:type="dxa"/>
          </w:tcPr>
          <w:p w14:paraId="5F3AA089" w14:textId="57B12E48" w:rsidR="0086256C" w:rsidRDefault="00E7583C" w:rsidP="00211CC7">
            <w:pPr>
              <w:pStyle w:val="Default"/>
              <w:rPr>
                <w:rFonts w:ascii="Arial" w:hAnsi="Arial" w:cs="Arial"/>
                <w:sz w:val="20"/>
                <w:szCs w:val="20"/>
              </w:rPr>
            </w:pPr>
            <w:r>
              <w:rPr>
                <w:rFonts w:ascii="Arial" w:hAnsi="Arial" w:cs="Arial"/>
                <w:sz w:val="20"/>
                <w:szCs w:val="20"/>
              </w:rPr>
              <w:t>Client information</w:t>
            </w:r>
          </w:p>
        </w:tc>
        <w:tc>
          <w:tcPr>
            <w:tcW w:w="2919" w:type="dxa"/>
          </w:tcPr>
          <w:p w14:paraId="672D8A60" w14:textId="6F18322E" w:rsidR="0086256C" w:rsidRDefault="00E7583C" w:rsidP="00900FF9">
            <w:pPr>
              <w:pStyle w:val="Default"/>
              <w:spacing w:after="120"/>
              <w:rPr>
                <w:rFonts w:ascii="Arial" w:hAnsi="Arial" w:cs="Arial"/>
                <w:sz w:val="20"/>
                <w:szCs w:val="20"/>
              </w:rPr>
            </w:pPr>
            <w:r>
              <w:rPr>
                <w:rFonts w:ascii="Arial" w:hAnsi="Arial" w:cs="Arial"/>
                <w:sz w:val="20"/>
                <w:szCs w:val="20"/>
              </w:rPr>
              <w:t>Details about our clients, their contact information,</w:t>
            </w:r>
            <w:r w:rsidR="007D77FA">
              <w:rPr>
                <w:rFonts w:ascii="Arial" w:hAnsi="Arial" w:cs="Arial"/>
                <w:sz w:val="20"/>
                <w:szCs w:val="20"/>
              </w:rPr>
              <w:t xml:space="preserve"> their personnel,</w:t>
            </w:r>
            <w:r>
              <w:rPr>
                <w:rFonts w:ascii="Arial" w:hAnsi="Arial" w:cs="Arial"/>
                <w:sz w:val="20"/>
                <w:szCs w:val="20"/>
              </w:rPr>
              <w:t xml:space="preserve"> and our services and communications to them</w:t>
            </w:r>
            <w:r w:rsidR="00900FF9">
              <w:rPr>
                <w:rFonts w:ascii="Arial" w:hAnsi="Arial" w:cs="Arial"/>
                <w:sz w:val="20"/>
                <w:szCs w:val="20"/>
              </w:rPr>
              <w:t>.</w:t>
            </w:r>
          </w:p>
        </w:tc>
        <w:tc>
          <w:tcPr>
            <w:tcW w:w="3207" w:type="dxa"/>
          </w:tcPr>
          <w:p w14:paraId="59226036" w14:textId="0B391355" w:rsidR="0086256C" w:rsidRDefault="00BE24BC" w:rsidP="00211CC7">
            <w:pPr>
              <w:pStyle w:val="Default"/>
              <w:rPr>
                <w:rFonts w:ascii="Arial" w:hAnsi="Arial" w:cs="Arial"/>
                <w:sz w:val="20"/>
                <w:szCs w:val="20"/>
              </w:rPr>
            </w:pPr>
            <w:r w:rsidRPr="00BE24BC">
              <w:rPr>
                <w:rFonts w:ascii="Arial" w:hAnsi="Arial" w:cs="Arial"/>
                <w:sz w:val="20"/>
                <w:szCs w:val="20"/>
              </w:rPr>
              <w:t>Not automatically available</w:t>
            </w:r>
            <w:r w:rsidR="00900FF9">
              <w:rPr>
                <w:rFonts w:ascii="Arial" w:hAnsi="Arial" w:cs="Arial"/>
                <w:sz w:val="20"/>
                <w:szCs w:val="20"/>
              </w:rPr>
              <w:t>.</w:t>
            </w:r>
          </w:p>
        </w:tc>
      </w:tr>
    </w:tbl>
    <w:p w14:paraId="036238C2" w14:textId="2B0D8E03" w:rsidR="0086256C" w:rsidRDefault="0086256C" w:rsidP="00211CC7">
      <w:pPr>
        <w:pStyle w:val="Default"/>
        <w:rPr>
          <w:rFonts w:ascii="Arial" w:hAnsi="Arial" w:cs="Arial"/>
          <w:sz w:val="20"/>
          <w:szCs w:val="20"/>
        </w:rPr>
      </w:pPr>
    </w:p>
    <w:p w14:paraId="37DDED16" w14:textId="6E7871EE" w:rsidR="00173274" w:rsidRDefault="00F6174F" w:rsidP="00F16D26">
      <w:pPr>
        <w:pStyle w:val="Default"/>
        <w:spacing w:after="120"/>
        <w:ind w:left="720"/>
        <w:rPr>
          <w:rFonts w:ascii="Arial" w:hAnsi="Arial" w:cs="Arial"/>
          <w:sz w:val="20"/>
          <w:szCs w:val="20"/>
        </w:rPr>
      </w:pPr>
      <w:r w:rsidRPr="002F1FF8">
        <w:rPr>
          <w:rFonts w:ascii="Arial" w:hAnsi="Arial" w:cs="Arial"/>
          <w:sz w:val="20"/>
          <w:szCs w:val="20"/>
        </w:rPr>
        <w:t xml:space="preserve">Description of the categories of </w:t>
      </w:r>
      <w:r w:rsidR="007D77FA" w:rsidRPr="002F1FF8">
        <w:rPr>
          <w:rFonts w:ascii="Arial" w:hAnsi="Arial" w:cs="Arial"/>
          <w:sz w:val="20"/>
          <w:szCs w:val="20"/>
        </w:rPr>
        <w:t>d</w:t>
      </w:r>
      <w:r w:rsidRPr="002F1FF8">
        <w:rPr>
          <w:rFonts w:ascii="Arial" w:hAnsi="Arial" w:cs="Arial"/>
          <w:sz w:val="20"/>
          <w:szCs w:val="20"/>
        </w:rPr>
        <w:t xml:space="preserve">ata </w:t>
      </w:r>
      <w:r w:rsidR="007D77FA" w:rsidRPr="002F1FF8">
        <w:rPr>
          <w:rFonts w:ascii="Arial" w:hAnsi="Arial" w:cs="Arial"/>
          <w:sz w:val="20"/>
          <w:szCs w:val="20"/>
        </w:rPr>
        <w:t>s</w:t>
      </w:r>
      <w:r w:rsidRPr="002F1FF8">
        <w:rPr>
          <w:rFonts w:ascii="Arial" w:hAnsi="Arial" w:cs="Arial"/>
          <w:sz w:val="20"/>
          <w:szCs w:val="20"/>
        </w:rPr>
        <w:t xml:space="preserve">ubjects </w:t>
      </w:r>
      <w:r w:rsidR="00173274" w:rsidRPr="002F1FF8">
        <w:rPr>
          <w:rFonts w:ascii="Arial" w:hAnsi="Arial" w:cs="Arial"/>
          <w:sz w:val="20"/>
          <w:szCs w:val="20"/>
        </w:rPr>
        <w:t xml:space="preserve">(the individual to which the information relates) </w:t>
      </w:r>
      <w:r w:rsidRPr="002F1FF8">
        <w:rPr>
          <w:rFonts w:ascii="Arial" w:hAnsi="Arial" w:cs="Arial"/>
          <w:sz w:val="20"/>
          <w:szCs w:val="20"/>
        </w:rPr>
        <w:t>and of the information or categories of information relating thereto</w:t>
      </w:r>
      <w:r w:rsidR="002F1FF8" w:rsidRPr="002F1FF8">
        <w:rPr>
          <w:rFonts w:ascii="Arial" w:hAnsi="Arial" w:cs="Arial"/>
          <w:sz w:val="20"/>
          <w:szCs w:val="20"/>
        </w:rPr>
        <w:t>, in terms of the information we process</w:t>
      </w:r>
      <w:r w:rsidR="00173274" w:rsidRPr="002F1FF8">
        <w:rPr>
          <w:rFonts w:ascii="Arial" w:hAnsi="Arial" w:cs="Arial"/>
          <w:sz w:val="20"/>
          <w:szCs w:val="20"/>
        </w:rPr>
        <w:t>:</w:t>
      </w:r>
    </w:p>
    <w:tbl>
      <w:tblPr>
        <w:tblStyle w:val="TableGrid"/>
        <w:tblW w:w="0" w:type="auto"/>
        <w:tblInd w:w="704" w:type="dxa"/>
        <w:tblLook w:val="04A0" w:firstRow="1" w:lastRow="0" w:firstColumn="1" w:lastColumn="0" w:noHBand="0" w:noVBand="1"/>
      </w:tblPr>
      <w:tblGrid>
        <w:gridCol w:w="2977"/>
        <w:gridCol w:w="5335"/>
      </w:tblGrid>
      <w:tr w:rsidR="00611939" w14:paraId="3035207E" w14:textId="77777777" w:rsidTr="00900FF9">
        <w:trPr>
          <w:trHeight w:val="510"/>
        </w:trPr>
        <w:tc>
          <w:tcPr>
            <w:tcW w:w="2977" w:type="dxa"/>
            <w:vAlign w:val="center"/>
          </w:tcPr>
          <w:p w14:paraId="33726F07" w14:textId="62F4B275" w:rsidR="00611939" w:rsidRPr="00611939" w:rsidRDefault="00611939" w:rsidP="00611939">
            <w:pPr>
              <w:pStyle w:val="Default"/>
              <w:jc w:val="center"/>
              <w:rPr>
                <w:rFonts w:ascii="Arial" w:hAnsi="Arial" w:cs="Arial"/>
                <w:b/>
                <w:bCs/>
                <w:sz w:val="20"/>
                <w:szCs w:val="20"/>
              </w:rPr>
            </w:pPr>
            <w:r w:rsidRPr="00611939">
              <w:rPr>
                <w:rFonts w:ascii="Arial" w:hAnsi="Arial" w:cs="Arial"/>
                <w:b/>
                <w:bCs/>
                <w:sz w:val="20"/>
                <w:szCs w:val="20"/>
              </w:rPr>
              <w:t>Categories of Data Subjects</w:t>
            </w:r>
          </w:p>
        </w:tc>
        <w:tc>
          <w:tcPr>
            <w:tcW w:w="5335" w:type="dxa"/>
            <w:vAlign w:val="center"/>
          </w:tcPr>
          <w:p w14:paraId="481A3376" w14:textId="5E53B382" w:rsidR="00611939" w:rsidRPr="00611939" w:rsidRDefault="00611939" w:rsidP="00611939">
            <w:pPr>
              <w:pStyle w:val="Default"/>
              <w:jc w:val="center"/>
              <w:rPr>
                <w:rFonts w:ascii="Arial" w:hAnsi="Arial" w:cs="Arial"/>
                <w:b/>
                <w:bCs/>
                <w:sz w:val="20"/>
                <w:szCs w:val="20"/>
              </w:rPr>
            </w:pPr>
            <w:r w:rsidRPr="00611939">
              <w:rPr>
                <w:rFonts w:ascii="Arial" w:hAnsi="Arial" w:cs="Arial"/>
                <w:b/>
                <w:bCs/>
                <w:sz w:val="20"/>
                <w:szCs w:val="20"/>
              </w:rPr>
              <w:t>Personal Information that may be processed</w:t>
            </w:r>
            <w:r w:rsidR="002F1FF8">
              <w:rPr>
                <w:rFonts w:ascii="Arial" w:hAnsi="Arial" w:cs="Arial"/>
                <w:b/>
                <w:bCs/>
                <w:sz w:val="20"/>
                <w:szCs w:val="20"/>
              </w:rPr>
              <w:t xml:space="preserve"> includes</w:t>
            </w:r>
          </w:p>
        </w:tc>
      </w:tr>
      <w:tr w:rsidR="0054658E" w14:paraId="52A01534" w14:textId="77777777" w:rsidTr="00900FF9">
        <w:trPr>
          <w:trHeight w:val="510"/>
        </w:trPr>
        <w:tc>
          <w:tcPr>
            <w:tcW w:w="2977" w:type="dxa"/>
          </w:tcPr>
          <w:p w14:paraId="4EDA8E7B" w14:textId="26502BF9" w:rsidR="0054658E" w:rsidRDefault="0054658E" w:rsidP="0054658E">
            <w:pPr>
              <w:pStyle w:val="Default"/>
              <w:rPr>
                <w:rFonts w:ascii="Arial" w:hAnsi="Arial" w:cs="Arial"/>
                <w:sz w:val="20"/>
                <w:szCs w:val="20"/>
              </w:rPr>
            </w:pPr>
            <w:r>
              <w:rPr>
                <w:rFonts w:ascii="Arial" w:hAnsi="Arial" w:cs="Arial"/>
                <w:sz w:val="20"/>
                <w:szCs w:val="20"/>
              </w:rPr>
              <w:t>Service providers and consultants</w:t>
            </w:r>
          </w:p>
        </w:tc>
        <w:tc>
          <w:tcPr>
            <w:tcW w:w="5335" w:type="dxa"/>
          </w:tcPr>
          <w:p w14:paraId="3198EBF0" w14:textId="1F526D23" w:rsidR="0054658E" w:rsidRDefault="005A2F30" w:rsidP="0054658E">
            <w:pPr>
              <w:pStyle w:val="Default"/>
              <w:rPr>
                <w:rFonts w:ascii="Arial" w:hAnsi="Arial" w:cs="Arial"/>
                <w:sz w:val="20"/>
                <w:szCs w:val="20"/>
              </w:rPr>
            </w:pPr>
            <w:r>
              <w:rPr>
                <w:rFonts w:ascii="Arial" w:hAnsi="Arial" w:cs="Arial"/>
                <w:sz w:val="20"/>
                <w:szCs w:val="20"/>
              </w:rPr>
              <w:t>N</w:t>
            </w:r>
            <w:r w:rsidRPr="005A2F30">
              <w:rPr>
                <w:rFonts w:ascii="Arial" w:hAnsi="Arial" w:cs="Arial"/>
                <w:sz w:val="20"/>
                <w:szCs w:val="20"/>
              </w:rPr>
              <w:t xml:space="preserve">ames, registration number, </w:t>
            </w:r>
            <w:r w:rsidR="006377CF">
              <w:rPr>
                <w:rFonts w:ascii="Arial" w:hAnsi="Arial" w:cs="Arial"/>
                <w:sz w:val="20"/>
                <w:szCs w:val="20"/>
              </w:rPr>
              <w:t>VAT</w:t>
            </w:r>
            <w:r w:rsidRPr="005A2F30">
              <w:rPr>
                <w:rFonts w:ascii="Arial" w:hAnsi="Arial" w:cs="Arial"/>
                <w:sz w:val="20"/>
                <w:szCs w:val="20"/>
              </w:rPr>
              <w:t xml:space="preserve"> numbers, address, trade secrets and bank details</w:t>
            </w:r>
            <w:r>
              <w:rPr>
                <w:rFonts w:ascii="Arial" w:hAnsi="Arial" w:cs="Arial"/>
                <w:sz w:val="20"/>
                <w:szCs w:val="20"/>
              </w:rPr>
              <w:t>.</w:t>
            </w:r>
          </w:p>
        </w:tc>
      </w:tr>
      <w:tr w:rsidR="0054658E" w14:paraId="747212D3" w14:textId="77777777" w:rsidTr="00900FF9">
        <w:trPr>
          <w:trHeight w:val="788"/>
        </w:trPr>
        <w:tc>
          <w:tcPr>
            <w:tcW w:w="2977" w:type="dxa"/>
          </w:tcPr>
          <w:p w14:paraId="6D9E2829" w14:textId="1B98E405" w:rsidR="0054658E" w:rsidRDefault="0054658E" w:rsidP="0054658E">
            <w:pPr>
              <w:pStyle w:val="Default"/>
              <w:rPr>
                <w:rFonts w:ascii="Arial" w:hAnsi="Arial" w:cs="Arial"/>
                <w:sz w:val="20"/>
                <w:szCs w:val="20"/>
              </w:rPr>
            </w:pPr>
            <w:r>
              <w:rPr>
                <w:rFonts w:ascii="Arial" w:hAnsi="Arial" w:cs="Arial"/>
                <w:sz w:val="20"/>
                <w:szCs w:val="20"/>
              </w:rPr>
              <w:t>Employees</w:t>
            </w:r>
          </w:p>
        </w:tc>
        <w:tc>
          <w:tcPr>
            <w:tcW w:w="5335" w:type="dxa"/>
          </w:tcPr>
          <w:p w14:paraId="6777A7ED" w14:textId="20EE6EE0" w:rsidR="0054658E" w:rsidRDefault="0054658E" w:rsidP="0054658E">
            <w:pPr>
              <w:pStyle w:val="Default"/>
              <w:rPr>
                <w:rFonts w:ascii="Arial" w:hAnsi="Arial" w:cs="Arial"/>
                <w:sz w:val="20"/>
                <w:szCs w:val="20"/>
              </w:rPr>
            </w:pPr>
            <w:r w:rsidRPr="0054658E">
              <w:rPr>
                <w:rFonts w:ascii="Arial" w:hAnsi="Arial" w:cs="Arial"/>
                <w:sz w:val="20"/>
                <w:szCs w:val="20"/>
              </w:rPr>
              <w:t xml:space="preserve">Name, </w:t>
            </w:r>
            <w:r>
              <w:rPr>
                <w:rFonts w:ascii="Arial" w:hAnsi="Arial" w:cs="Arial"/>
                <w:sz w:val="20"/>
                <w:szCs w:val="20"/>
              </w:rPr>
              <w:t>a</w:t>
            </w:r>
            <w:r w:rsidRPr="0054658E">
              <w:rPr>
                <w:rFonts w:ascii="Arial" w:hAnsi="Arial" w:cs="Arial"/>
                <w:sz w:val="20"/>
                <w:szCs w:val="20"/>
              </w:rPr>
              <w:t xml:space="preserve">ddress, </w:t>
            </w:r>
            <w:r>
              <w:rPr>
                <w:rFonts w:ascii="Arial" w:hAnsi="Arial" w:cs="Arial"/>
                <w:sz w:val="20"/>
                <w:szCs w:val="20"/>
              </w:rPr>
              <w:t>p</w:t>
            </w:r>
            <w:r w:rsidRPr="0054658E">
              <w:rPr>
                <w:rFonts w:ascii="Arial" w:hAnsi="Arial" w:cs="Arial"/>
                <w:sz w:val="20"/>
                <w:szCs w:val="20"/>
              </w:rPr>
              <w:t xml:space="preserve">hone </w:t>
            </w:r>
            <w:r>
              <w:rPr>
                <w:rFonts w:ascii="Arial" w:hAnsi="Arial" w:cs="Arial"/>
                <w:sz w:val="20"/>
                <w:szCs w:val="20"/>
              </w:rPr>
              <w:t>and</w:t>
            </w:r>
            <w:r w:rsidRPr="0054658E">
              <w:rPr>
                <w:rFonts w:ascii="Arial" w:hAnsi="Arial" w:cs="Arial"/>
                <w:sz w:val="20"/>
                <w:szCs w:val="20"/>
              </w:rPr>
              <w:t xml:space="preserve"> personal e-mail contact</w:t>
            </w:r>
            <w:r w:rsidR="005A2F30">
              <w:rPr>
                <w:rFonts w:ascii="Arial" w:hAnsi="Arial" w:cs="Arial"/>
                <w:sz w:val="20"/>
                <w:szCs w:val="20"/>
              </w:rPr>
              <w:t>,</w:t>
            </w:r>
            <w:r w:rsidRPr="00D608A2">
              <w:rPr>
                <w:rFonts w:ascii="Arial" w:hAnsi="Arial" w:cs="Arial"/>
                <w:sz w:val="20"/>
                <w:szCs w:val="20"/>
              </w:rPr>
              <w:t xml:space="preserve"> qualifications, </w:t>
            </w:r>
            <w:r>
              <w:rPr>
                <w:rFonts w:ascii="Arial" w:hAnsi="Arial" w:cs="Arial"/>
                <w:sz w:val="20"/>
                <w:szCs w:val="20"/>
              </w:rPr>
              <w:t xml:space="preserve">salary, bank details, </w:t>
            </w:r>
            <w:r w:rsidRPr="00D608A2">
              <w:rPr>
                <w:rFonts w:ascii="Arial" w:hAnsi="Arial" w:cs="Arial"/>
                <w:sz w:val="20"/>
                <w:szCs w:val="20"/>
              </w:rPr>
              <w:t>gender</w:t>
            </w:r>
            <w:r w:rsidR="005A2F30">
              <w:rPr>
                <w:rFonts w:ascii="Arial" w:hAnsi="Arial" w:cs="Arial"/>
                <w:sz w:val="20"/>
                <w:szCs w:val="20"/>
              </w:rPr>
              <w:t>, race, religion, next of kin,</w:t>
            </w:r>
            <w:r w:rsidRPr="00D608A2">
              <w:rPr>
                <w:rFonts w:ascii="Arial" w:hAnsi="Arial" w:cs="Arial"/>
                <w:sz w:val="20"/>
                <w:szCs w:val="20"/>
              </w:rPr>
              <w:t xml:space="preserve"> </w:t>
            </w:r>
            <w:r w:rsidR="005A2F30">
              <w:rPr>
                <w:rFonts w:ascii="Arial" w:hAnsi="Arial" w:cs="Arial"/>
                <w:sz w:val="20"/>
                <w:szCs w:val="20"/>
              </w:rPr>
              <w:t>medical details, and d</w:t>
            </w:r>
            <w:r w:rsidR="005A2F30" w:rsidRPr="005A2F30">
              <w:rPr>
                <w:rFonts w:ascii="Arial" w:hAnsi="Arial" w:cs="Arial"/>
                <w:sz w:val="20"/>
                <w:szCs w:val="20"/>
              </w:rPr>
              <w:t>isciplinary matters</w:t>
            </w:r>
            <w:r w:rsidR="005A2F30">
              <w:rPr>
                <w:rFonts w:ascii="Arial" w:hAnsi="Arial" w:cs="Arial"/>
                <w:sz w:val="20"/>
                <w:szCs w:val="20"/>
              </w:rPr>
              <w:t>.</w:t>
            </w:r>
          </w:p>
        </w:tc>
      </w:tr>
      <w:tr w:rsidR="0054658E" w14:paraId="049202CC" w14:textId="77777777" w:rsidTr="00900FF9">
        <w:trPr>
          <w:trHeight w:val="283"/>
        </w:trPr>
        <w:tc>
          <w:tcPr>
            <w:tcW w:w="2977" w:type="dxa"/>
          </w:tcPr>
          <w:p w14:paraId="57491FCA" w14:textId="34F93BED" w:rsidR="0054658E" w:rsidRDefault="006377CF" w:rsidP="0054658E">
            <w:pPr>
              <w:pStyle w:val="Default"/>
              <w:rPr>
                <w:rFonts w:ascii="Arial" w:hAnsi="Arial" w:cs="Arial"/>
                <w:sz w:val="20"/>
                <w:szCs w:val="20"/>
              </w:rPr>
            </w:pPr>
            <w:r>
              <w:rPr>
                <w:rFonts w:ascii="Arial" w:hAnsi="Arial" w:cs="Arial"/>
                <w:sz w:val="20"/>
                <w:szCs w:val="20"/>
              </w:rPr>
              <w:t>Directors</w:t>
            </w:r>
            <w:r w:rsidR="00A03CB3">
              <w:rPr>
                <w:rFonts w:ascii="Arial" w:hAnsi="Arial" w:cs="Arial"/>
                <w:sz w:val="20"/>
                <w:szCs w:val="20"/>
              </w:rPr>
              <w:t xml:space="preserve"> and shareholders</w:t>
            </w:r>
          </w:p>
        </w:tc>
        <w:tc>
          <w:tcPr>
            <w:tcW w:w="5335" w:type="dxa"/>
          </w:tcPr>
          <w:p w14:paraId="2B555B08" w14:textId="27A7642B" w:rsidR="0054658E" w:rsidRDefault="0054658E" w:rsidP="0054658E">
            <w:pPr>
              <w:pStyle w:val="Default"/>
              <w:rPr>
                <w:rFonts w:ascii="Arial" w:hAnsi="Arial" w:cs="Arial"/>
                <w:sz w:val="20"/>
                <w:szCs w:val="20"/>
              </w:rPr>
            </w:pPr>
            <w:r>
              <w:rPr>
                <w:rFonts w:ascii="Arial" w:hAnsi="Arial" w:cs="Arial"/>
                <w:sz w:val="20"/>
                <w:szCs w:val="20"/>
              </w:rPr>
              <w:t>Same as ‘Employees’</w:t>
            </w:r>
            <w:r w:rsidR="00900FF9">
              <w:rPr>
                <w:rFonts w:ascii="Arial" w:hAnsi="Arial" w:cs="Arial"/>
                <w:sz w:val="20"/>
                <w:szCs w:val="20"/>
              </w:rPr>
              <w:t>.</w:t>
            </w:r>
          </w:p>
        </w:tc>
      </w:tr>
      <w:tr w:rsidR="00806A57" w14:paraId="03B88DFD" w14:textId="77777777" w:rsidTr="00900FF9">
        <w:trPr>
          <w:trHeight w:val="1514"/>
        </w:trPr>
        <w:tc>
          <w:tcPr>
            <w:tcW w:w="2977" w:type="dxa"/>
          </w:tcPr>
          <w:p w14:paraId="25AFFC60" w14:textId="706509DB" w:rsidR="00806A57" w:rsidRPr="00BE7DE3" w:rsidRDefault="00991F8E" w:rsidP="0054658E">
            <w:pPr>
              <w:pStyle w:val="Default"/>
              <w:rPr>
                <w:rFonts w:ascii="Arial" w:hAnsi="Arial" w:cs="Arial"/>
                <w:sz w:val="20"/>
                <w:szCs w:val="20"/>
              </w:rPr>
            </w:pPr>
            <w:r w:rsidRPr="00BE7DE3">
              <w:rPr>
                <w:rFonts w:ascii="Arial" w:hAnsi="Arial" w:cs="Arial"/>
                <w:sz w:val="20"/>
                <w:szCs w:val="20"/>
              </w:rPr>
              <w:t xml:space="preserve">Our </w:t>
            </w:r>
            <w:r w:rsidR="004D7926" w:rsidRPr="00BE7DE3">
              <w:rPr>
                <w:rFonts w:ascii="Arial" w:hAnsi="Arial" w:cs="Arial"/>
                <w:sz w:val="20"/>
                <w:szCs w:val="20"/>
              </w:rPr>
              <w:t>c</w:t>
            </w:r>
            <w:r w:rsidR="00806A57" w:rsidRPr="00BE7DE3">
              <w:rPr>
                <w:rFonts w:ascii="Arial" w:hAnsi="Arial" w:cs="Arial"/>
                <w:sz w:val="20"/>
                <w:szCs w:val="20"/>
              </w:rPr>
              <w:t>lients</w:t>
            </w:r>
          </w:p>
        </w:tc>
        <w:tc>
          <w:tcPr>
            <w:tcW w:w="5335" w:type="dxa"/>
          </w:tcPr>
          <w:p w14:paraId="55A6E035" w14:textId="2B9CA4AC" w:rsidR="00EE2F59" w:rsidRPr="002F1A4B" w:rsidRDefault="002F1A4B" w:rsidP="00EE2F59">
            <w:pPr>
              <w:pStyle w:val="Default"/>
              <w:rPr>
                <w:rFonts w:ascii="Arial" w:hAnsi="Arial" w:cs="Arial"/>
                <w:sz w:val="20"/>
                <w:szCs w:val="20"/>
              </w:rPr>
            </w:pPr>
            <w:r>
              <w:rPr>
                <w:rFonts w:ascii="Arial" w:hAnsi="Arial" w:cs="Arial"/>
                <w:sz w:val="20"/>
                <w:szCs w:val="20"/>
              </w:rPr>
              <w:t>Professional Indemni</w:t>
            </w:r>
            <w:r w:rsidR="00900FF9">
              <w:rPr>
                <w:rFonts w:ascii="Arial" w:hAnsi="Arial" w:cs="Arial"/>
                <w:sz w:val="20"/>
                <w:szCs w:val="20"/>
              </w:rPr>
              <w:t xml:space="preserve">ty, </w:t>
            </w:r>
            <w:r>
              <w:rPr>
                <w:rFonts w:ascii="Arial" w:hAnsi="Arial" w:cs="Arial"/>
                <w:sz w:val="20"/>
                <w:szCs w:val="20"/>
              </w:rPr>
              <w:t>Personal Lines</w:t>
            </w:r>
            <w:r w:rsidR="00900FF9">
              <w:rPr>
                <w:rFonts w:ascii="Arial" w:hAnsi="Arial" w:cs="Arial"/>
                <w:sz w:val="20"/>
                <w:szCs w:val="20"/>
              </w:rPr>
              <w:t xml:space="preserve"> and L</w:t>
            </w:r>
            <w:r>
              <w:rPr>
                <w:rFonts w:ascii="Arial" w:hAnsi="Arial" w:cs="Arial"/>
                <w:sz w:val="20"/>
                <w:szCs w:val="20"/>
              </w:rPr>
              <w:t xml:space="preserve">iability </w:t>
            </w:r>
            <w:r w:rsidR="005119A4" w:rsidRPr="002F1A4B">
              <w:rPr>
                <w:rFonts w:ascii="Arial" w:hAnsi="Arial" w:cs="Arial"/>
                <w:sz w:val="20"/>
                <w:szCs w:val="20"/>
              </w:rPr>
              <w:t>policyholders</w:t>
            </w:r>
            <w:r w:rsidR="009436D9" w:rsidRPr="002F1A4B">
              <w:rPr>
                <w:rFonts w:ascii="Arial" w:hAnsi="Arial" w:cs="Arial"/>
                <w:sz w:val="20"/>
                <w:szCs w:val="20"/>
              </w:rPr>
              <w:t xml:space="preserve"> and </w:t>
            </w:r>
            <w:r w:rsidR="00900FF9">
              <w:rPr>
                <w:rFonts w:ascii="Arial" w:hAnsi="Arial" w:cs="Arial"/>
                <w:sz w:val="20"/>
                <w:szCs w:val="20"/>
              </w:rPr>
              <w:t xml:space="preserve">their </w:t>
            </w:r>
            <w:r w:rsidR="009436D9" w:rsidRPr="002F1A4B">
              <w:rPr>
                <w:rFonts w:ascii="Arial" w:hAnsi="Arial" w:cs="Arial"/>
                <w:sz w:val="20"/>
                <w:szCs w:val="20"/>
              </w:rPr>
              <w:t>underlying members</w:t>
            </w:r>
            <w:r w:rsidR="005119A4" w:rsidRPr="002F1A4B">
              <w:rPr>
                <w:rFonts w:ascii="Arial" w:hAnsi="Arial" w:cs="Arial"/>
                <w:sz w:val="20"/>
                <w:szCs w:val="20"/>
              </w:rPr>
              <w:t>:</w:t>
            </w:r>
          </w:p>
          <w:p w14:paraId="6B71B1A2" w14:textId="1ADE1745" w:rsidR="00806A57" w:rsidRDefault="00443D5B" w:rsidP="00900FF9">
            <w:pPr>
              <w:pStyle w:val="Default"/>
              <w:spacing w:after="120"/>
              <w:rPr>
                <w:rFonts w:ascii="Arial" w:hAnsi="Arial" w:cs="Arial"/>
                <w:sz w:val="20"/>
                <w:szCs w:val="20"/>
              </w:rPr>
            </w:pPr>
            <w:r w:rsidRPr="002F1A4B">
              <w:rPr>
                <w:rFonts w:ascii="Arial" w:hAnsi="Arial" w:cs="Arial"/>
                <w:sz w:val="20"/>
                <w:szCs w:val="20"/>
              </w:rPr>
              <w:t>N</w:t>
            </w:r>
            <w:r w:rsidR="0075152A" w:rsidRPr="002F1A4B">
              <w:rPr>
                <w:rFonts w:ascii="Arial" w:hAnsi="Arial" w:cs="Arial"/>
                <w:sz w:val="20"/>
                <w:szCs w:val="20"/>
              </w:rPr>
              <w:t>ame, ID number, company registration number, details of directors, e-mail address, physical address, telephone and cell phone numbers, details of assets with the risk address and security details, banking details, finance arrangements, claims history</w:t>
            </w:r>
            <w:r w:rsidR="00EE2F59" w:rsidRPr="002F1A4B">
              <w:rPr>
                <w:rFonts w:ascii="Arial" w:hAnsi="Arial" w:cs="Arial"/>
                <w:sz w:val="20"/>
                <w:szCs w:val="20"/>
              </w:rPr>
              <w:t>.</w:t>
            </w:r>
            <w:r w:rsidR="00EE2F59">
              <w:rPr>
                <w:rFonts w:ascii="Arial" w:hAnsi="Arial" w:cs="Arial"/>
                <w:sz w:val="20"/>
                <w:szCs w:val="20"/>
              </w:rPr>
              <w:t xml:space="preserve"> </w:t>
            </w:r>
          </w:p>
        </w:tc>
      </w:tr>
    </w:tbl>
    <w:p w14:paraId="1EF3372F" w14:textId="3EBB5A9A" w:rsidR="007D77FA" w:rsidRDefault="007D77FA" w:rsidP="007D77FA">
      <w:pPr>
        <w:pStyle w:val="Default"/>
        <w:rPr>
          <w:rFonts w:ascii="Arial" w:hAnsi="Arial" w:cs="Arial"/>
          <w:sz w:val="20"/>
          <w:szCs w:val="20"/>
        </w:rPr>
      </w:pPr>
    </w:p>
    <w:p w14:paraId="348F8BB4" w14:textId="00AE28BC" w:rsidR="007D77FA" w:rsidRDefault="005A2F30" w:rsidP="00900FF9">
      <w:pPr>
        <w:pStyle w:val="Default"/>
        <w:ind w:left="720"/>
        <w:rPr>
          <w:rFonts w:ascii="Arial" w:hAnsi="Arial" w:cs="Arial"/>
          <w:sz w:val="20"/>
          <w:szCs w:val="20"/>
        </w:rPr>
      </w:pPr>
      <w:r>
        <w:rPr>
          <w:rFonts w:ascii="Arial" w:hAnsi="Arial" w:cs="Arial"/>
          <w:sz w:val="20"/>
          <w:szCs w:val="20"/>
        </w:rPr>
        <w:t xml:space="preserve">Our purposes for processing personal information, who we share information with, any </w:t>
      </w:r>
      <w:r w:rsidRPr="005A2F30">
        <w:rPr>
          <w:rFonts w:ascii="Arial" w:hAnsi="Arial" w:cs="Arial"/>
          <w:sz w:val="20"/>
          <w:szCs w:val="20"/>
        </w:rPr>
        <w:t>transborder flows</w:t>
      </w:r>
      <w:r>
        <w:rPr>
          <w:rFonts w:ascii="Arial" w:hAnsi="Arial" w:cs="Arial"/>
          <w:sz w:val="20"/>
          <w:szCs w:val="20"/>
        </w:rPr>
        <w:t xml:space="preserve"> of such information, as well as our information security measures are detailed within our Privacy </w:t>
      </w:r>
      <w:r w:rsidR="00FA1E06">
        <w:rPr>
          <w:rFonts w:ascii="Arial" w:hAnsi="Arial" w:cs="Arial"/>
          <w:sz w:val="20"/>
          <w:szCs w:val="20"/>
        </w:rPr>
        <w:t>policy</w:t>
      </w:r>
      <w:r>
        <w:rPr>
          <w:rFonts w:ascii="Arial" w:hAnsi="Arial" w:cs="Arial"/>
          <w:sz w:val="20"/>
          <w:szCs w:val="20"/>
        </w:rPr>
        <w:t xml:space="preserve">, which is available </w:t>
      </w:r>
      <w:r w:rsidR="005119A4">
        <w:rPr>
          <w:rFonts w:ascii="Arial" w:hAnsi="Arial" w:cs="Arial"/>
          <w:sz w:val="20"/>
          <w:szCs w:val="20"/>
        </w:rPr>
        <w:t>upon request from our office</w:t>
      </w:r>
      <w:r>
        <w:rPr>
          <w:rFonts w:ascii="Arial" w:hAnsi="Arial" w:cs="Arial"/>
          <w:sz w:val="20"/>
          <w:szCs w:val="20"/>
        </w:rPr>
        <w:t>.</w:t>
      </w:r>
    </w:p>
    <w:p w14:paraId="116E7833" w14:textId="77777777" w:rsidR="00EE2F59" w:rsidRDefault="00EE2F59" w:rsidP="007D77FA">
      <w:pPr>
        <w:pStyle w:val="Default"/>
        <w:rPr>
          <w:rFonts w:ascii="Arial" w:hAnsi="Arial" w:cs="Arial"/>
          <w:sz w:val="20"/>
          <w:szCs w:val="20"/>
        </w:rPr>
      </w:pPr>
    </w:p>
    <w:p w14:paraId="3E6A75CD" w14:textId="77777777" w:rsidR="00EE2F59" w:rsidRPr="007D77FA" w:rsidRDefault="00EE2F59" w:rsidP="007D77FA">
      <w:pPr>
        <w:pStyle w:val="Default"/>
        <w:rPr>
          <w:rFonts w:ascii="Arial" w:hAnsi="Arial" w:cs="Arial"/>
          <w:sz w:val="20"/>
          <w:szCs w:val="20"/>
        </w:rPr>
      </w:pPr>
    </w:p>
    <w:p w14:paraId="21F1174E" w14:textId="77777777" w:rsidR="00F6174F" w:rsidRDefault="00F6174F" w:rsidP="00211CC7">
      <w:pPr>
        <w:pStyle w:val="Default"/>
        <w:rPr>
          <w:rFonts w:ascii="Arial" w:hAnsi="Arial" w:cs="Arial"/>
          <w:sz w:val="20"/>
          <w:szCs w:val="20"/>
        </w:rPr>
      </w:pPr>
    </w:p>
    <w:p w14:paraId="1C89BA0B" w14:textId="2B7E32D3" w:rsidR="00BB625A" w:rsidRPr="00BB625A" w:rsidRDefault="00BB625A" w:rsidP="00BB625A">
      <w:pPr>
        <w:pStyle w:val="Default"/>
        <w:numPr>
          <w:ilvl w:val="0"/>
          <w:numId w:val="11"/>
        </w:numPr>
        <w:rPr>
          <w:rFonts w:ascii="Arial" w:hAnsi="Arial" w:cs="Arial"/>
          <w:b/>
          <w:bCs/>
          <w:sz w:val="20"/>
          <w:szCs w:val="20"/>
        </w:rPr>
      </w:pPr>
      <w:r>
        <w:rPr>
          <w:rFonts w:ascii="Arial" w:hAnsi="Arial" w:cs="Arial"/>
          <w:b/>
          <w:bCs/>
          <w:sz w:val="20"/>
          <w:szCs w:val="20"/>
        </w:rPr>
        <w:lastRenderedPageBreak/>
        <w:t>HOW TO REQUEST ACCESS TO RECORDS</w:t>
      </w:r>
    </w:p>
    <w:p w14:paraId="3A32CD08" w14:textId="77777777" w:rsidR="00BB625A" w:rsidRPr="00BB625A" w:rsidRDefault="00BB625A" w:rsidP="00BB625A">
      <w:pPr>
        <w:pStyle w:val="Default"/>
        <w:ind w:left="720"/>
        <w:rPr>
          <w:rFonts w:ascii="Arial" w:hAnsi="Arial" w:cs="Arial"/>
          <w:sz w:val="20"/>
          <w:szCs w:val="20"/>
        </w:rPr>
      </w:pPr>
    </w:p>
    <w:p w14:paraId="5CE3DF65" w14:textId="7F022BAD" w:rsidR="00A102E3" w:rsidRPr="00BB625A" w:rsidRDefault="00BB625A" w:rsidP="00F16D26">
      <w:pPr>
        <w:pStyle w:val="Default"/>
        <w:spacing w:after="120"/>
        <w:ind w:left="720"/>
        <w:rPr>
          <w:rFonts w:ascii="Arial" w:hAnsi="Arial" w:cs="Arial"/>
          <w:sz w:val="20"/>
          <w:szCs w:val="20"/>
        </w:rPr>
      </w:pPr>
      <w:r w:rsidRPr="00BB625A">
        <w:rPr>
          <w:rFonts w:ascii="Arial" w:hAnsi="Arial" w:cs="Arial"/>
          <w:sz w:val="20"/>
          <w:szCs w:val="20"/>
        </w:rPr>
        <w:t>To facilitate the processing of your request, kindly:</w:t>
      </w:r>
    </w:p>
    <w:p w14:paraId="6763F8BA" w14:textId="77777777" w:rsidR="00264314" w:rsidRDefault="00BB625A" w:rsidP="00F16D26">
      <w:pPr>
        <w:pStyle w:val="Default"/>
        <w:ind w:left="720"/>
        <w:rPr>
          <w:rFonts w:ascii="Arial" w:hAnsi="Arial" w:cs="Arial"/>
          <w:sz w:val="20"/>
          <w:szCs w:val="20"/>
        </w:rPr>
      </w:pPr>
      <w:r w:rsidRPr="00BB625A">
        <w:rPr>
          <w:rFonts w:ascii="Arial" w:hAnsi="Arial" w:cs="Arial"/>
          <w:sz w:val="20"/>
          <w:szCs w:val="20"/>
        </w:rPr>
        <w:t>6.1</w:t>
      </w:r>
      <w:r w:rsidR="00A102E3">
        <w:rPr>
          <w:rFonts w:ascii="Arial" w:hAnsi="Arial" w:cs="Arial"/>
          <w:sz w:val="20"/>
          <w:szCs w:val="20"/>
        </w:rPr>
        <w:tab/>
      </w:r>
      <w:r w:rsidRPr="00BB625A">
        <w:rPr>
          <w:rFonts w:ascii="Arial" w:hAnsi="Arial" w:cs="Arial"/>
          <w:sz w:val="20"/>
          <w:szCs w:val="20"/>
        </w:rPr>
        <w:t xml:space="preserve">Use the prescribed form, available on the website of the Information Regulator at </w:t>
      </w:r>
    </w:p>
    <w:p w14:paraId="241AB37D" w14:textId="0C86F0B4" w:rsidR="00BB625A" w:rsidRPr="00BB625A" w:rsidRDefault="00000000" w:rsidP="00F16D26">
      <w:pPr>
        <w:pStyle w:val="Default"/>
        <w:spacing w:after="120"/>
        <w:ind w:left="720" w:firstLine="720"/>
        <w:rPr>
          <w:rFonts w:ascii="Arial" w:hAnsi="Arial" w:cs="Arial"/>
          <w:sz w:val="20"/>
          <w:szCs w:val="20"/>
        </w:rPr>
      </w:pPr>
      <w:hyperlink r:id="rId19" w:history="1">
        <w:r w:rsidR="00264314" w:rsidRPr="00EE29E0">
          <w:rPr>
            <w:rStyle w:val="Hyperlink"/>
            <w:rFonts w:ascii="Arial" w:hAnsi="Arial" w:cs="Arial"/>
            <w:sz w:val="20"/>
            <w:szCs w:val="20"/>
          </w:rPr>
          <w:t>https://www.inforegulator.org.za/</w:t>
        </w:r>
      </w:hyperlink>
      <w:r w:rsidR="00FB1423">
        <w:rPr>
          <w:rFonts w:ascii="Arial" w:hAnsi="Arial" w:cs="Arial"/>
          <w:sz w:val="20"/>
          <w:szCs w:val="20"/>
        </w:rPr>
        <w:t xml:space="preserve"> under the section ‘</w:t>
      </w:r>
      <w:r w:rsidR="00B70F46" w:rsidRPr="00B70F46">
        <w:rPr>
          <w:rFonts w:ascii="Arial" w:hAnsi="Arial" w:cs="Arial"/>
          <w:sz w:val="20"/>
          <w:szCs w:val="20"/>
        </w:rPr>
        <w:t xml:space="preserve">PAIA </w:t>
      </w:r>
      <w:r w:rsidR="00FB1423" w:rsidRPr="00B70F46">
        <w:rPr>
          <w:rFonts w:ascii="Arial" w:hAnsi="Arial" w:cs="Arial"/>
          <w:sz w:val="20"/>
          <w:szCs w:val="20"/>
        </w:rPr>
        <w:t>/</w:t>
      </w:r>
      <w:r w:rsidR="00B70F46" w:rsidRPr="00B70F46">
        <w:rPr>
          <w:rFonts w:ascii="Arial" w:hAnsi="Arial" w:cs="Arial"/>
          <w:sz w:val="20"/>
          <w:szCs w:val="20"/>
        </w:rPr>
        <w:t xml:space="preserve"> </w:t>
      </w:r>
      <w:r w:rsidR="00FB1423" w:rsidRPr="00B70F46">
        <w:rPr>
          <w:rFonts w:ascii="Arial" w:hAnsi="Arial" w:cs="Arial"/>
          <w:sz w:val="20"/>
          <w:szCs w:val="20"/>
        </w:rPr>
        <w:t>Forms’</w:t>
      </w:r>
      <w:r w:rsidR="00FB1423">
        <w:rPr>
          <w:rFonts w:ascii="Arial" w:hAnsi="Arial" w:cs="Arial"/>
          <w:sz w:val="20"/>
          <w:szCs w:val="20"/>
        </w:rPr>
        <w:t>.</w:t>
      </w:r>
    </w:p>
    <w:p w14:paraId="3FDCAB2B" w14:textId="14990B2E" w:rsidR="00BB625A" w:rsidRPr="00BB625A" w:rsidRDefault="00BB625A" w:rsidP="00F16D26">
      <w:pPr>
        <w:pStyle w:val="Default"/>
        <w:spacing w:after="120"/>
        <w:ind w:left="720"/>
        <w:rPr>
          <w:rFonts w:ascii="Arial" w:hAnsi="Arial" w:cs="Arial"/>
          <w:sz w:val="20"/>
          <w:szCs w:val="20"/>
        </w:rPr>
      </w:pPr>
      <w:r w:rsidRPr="00BB625A">
        <w:rPr>
          <w:rFonts w:ascii="Arial" w:hAnsi="Arial" w:cs="Arial"/>
          <w:sz w:val="20"/>
          <w:szCs w:val="20"/>
        </w:rPr>
        <w:t>6.2</w:t>
      </w:r>
      <w:r w:rsidRPr="00BB625A">
        <w:rPr>
          <w:rFonts w:ascii="Arial" w:hAnsi="Arial" w:cs="Arial"/>
          <w:sz w:val="20"/>
          <w:szCs w:val="20"/>
        </w:rPr>
        <w:tab/>
        <w:t xml:space="preserve">Address your request to </w:t>
      </w:r>
      <w:r w:rsidR="00A102E3">
        <w:rPr>
          <w:rFonts w:ascii="Arial" w:hAnsi="Arial" w:cs="Arial"/>
          <w:sz w:val="20"/>
          <w:szCs w:val="20"/>
        </w:rPr>
        <w:t>our</w:t>
      </w:r>
      <w:r w:rsidRPr="00BB625A">
        <w:rPr>
          <w:rFonts w:ascii="Arial" w:hAnsi="Arial" w:cs="Arial"/>
          <w:sz w:val="20"/>
          <w:szCs w:val="20"/>
        </w:rPr>
        <w:t xml:space="preserve"> Information Officer.</w:t>
      </w:r>
    </w:p>
    <w:p w14:paraId="0F9F55EF" w14:textId="5C2AA4DD" w:rsidR="00BB625A" w:rsidRPr="00BB625A" w:rsidRDefault="00BB625A" w:rsidP="00F16D26">
      <w:pPr>
        <w:pStyle w:val="Default"/>
        <w:ind w:left="720"/>
        <w:rPr>
          <w:rFonts w:ascii="Arial" w:hAnsi="Arial" w:cs="Arial"/>
          <w:sz w:val="20"/>
          <w:szCs w:val="20"/>
        </w:rPr>
      </w:pPr>
      <w:r w:rsidRPr="00BB625A">
        <w:rPr>
          <w:rFonts w:ascii="Arial" w:hAnsi="Arial" w:cs="Arial"/>
          <w:sz w:val="20"/>
          <w:szCs w:val="20"/>
        </w:rPr>
        <w:t>6.3</w:t>
      </w:r>
      <w:r w:rsidRPr="00BB625A">
        <w:rPr>
          <w:rFonts w:ascii="Arial" w:hAnsi="Arial" w:cs="Arial"/>
          <w:sz w:val="20"/>
          <w:szCs w:val="20"/>
        </w:rPr>
        <w:tab/>
        <w:t xml:space="preserve">Provide sufficient details to enable </w:t>
      </w:r>
      <w:r w:rsidR="00A102E3">
        <w:rPr>
          <w:rFonts w:ascii="Arial" w:hAnsi="Arial" w:cs="Arial"/>
          <w:sz w:val="20"/>
          <w:szCs w:val="20"/>
        </w:rPr>
        <w:t>us</w:t>
      </w:r>
      <w:r w:rsidRPr="00BB625A">
        <w:rPr>
          <w:rFonts w:ascii="Arial" w:hAnsi="Arial" w:cs="Arial"/>
          <w:sz w:val="20"/>
          <w:szCs w:val="20"/>
        </w:rPr>
        <w:t xml:space="preserve"> to identify: </w:t>
      </w:r>
    </w:p>
    <w:p w14:paraId="6EB065F9" w14:textId="701AB615" w:rsidR="00BB625A" w:rsidRPr="00BB625A" w:rsidRDefault="00BB625A" w:rsidP="00F16D26">
      <w:pPr>
        <w:pStyle w:val="Default"/>
        <w:ind w:left="720" w:firstLine="720"/>
        <w:rPr>
          <w:rFonts w:ascii="Arial" w:hAnsi="Arial" w:cs="Arial"/>
          <w:sz w:val="20"/>
          <w:szCs w:val="20"/>
        </w:rPr>
      </w:pPr>
      <w:r w:rsidRPr="00BB625A">
        <w:rPr>
          <w:rFonts w:ascii="Arial" w:hAnsi="Arial" w:cs="Arial"/>
          <w:sz w:val="20"/>
          <w:szCs w:val="20"/>
        </w:rPr>
        <w:t>(a)</w:t>
      </w:r>
      <w:r w:rsidRPr="00BB625A">
        <w:rPr>
          <w:rFonts w:ascii="Arial" w:hAnsi="Arial" w:cs="Arial"/>
          <w:sz w:val="20"/>
          <w:szCs w:val="20"/>
        </w:rPr>
        <w:tab/>
        <w:t xml:space="preserve">The record(s) </w:t>
      </w:r>
      <w:r w:rsidR="00F8726E">
        <w:rPr>
          <w:rFonts w:ascii="Arial" w:hAnsi="Arial" w:cs="Arial"/>
          <w:sz w:val="20"/>
          <w:szCs w:val="20"/>
        </w:rPr>
        <w:t xml:space="preserve">being </w:t>
      </w:r>
      <w:r w:rsidRPr="00BB625A">
        <w:rPr>
          <w:rFonts w:ascii="Arial" w:hAnsi="Arial" w:cs="Arial"/>
          <w:sz w:val="20"/>
          <w:szCs w:val="20"/>
        </w:rPr>
        <w:t>request</w:t>
      </w:r>
      <w:r w:rsidR="00F8726E">
        <w:rPr>
          <w:rFonts w:ascii="Arial" w:hAnsi="Arial" w:cs="Arial"/>
          <w:sz w:val="20"/>
          <w:szCs w:val="20"/>
        </w:rPr>
        <w:t>ed</w:t>
      </w:r>
      <w:r w:rsidRPr="00BB625A">
        <w:rPr>
          <w:rFonts w:ascii="Arial" w:hAnsi="Arial" w:cs="Arial"/>
          <w:sz w:val="20"/>
          <w:szCs w:val="20"/>
        </w:rPr>
        <w:t>;</w:t>
      </w:r>
    </w:p>
    <w:p w14:paraId="0044EB7C" w14:textId="77777777" w:rsidR="00BB625A" w:rsidRPr="00BB625A" w:rsidRDefault="00BB625A" w:rsidP="00F16D26">
      <w:pPr>
        <w:pStyle w:val="Default"/>
        <w:ind w:left="720" w:firstLine="720"/>
        <w:rPr>
          <w:rFonts w:ascii="Arial" w:hAnsi="Arial" w:cs="Arial"/>
          <w:sz w:val="20"/>
          <w:szCs w:val="20"/>
        </w:rPr>
      </w:pPr>
      <w:r w:rsidRPr="00BB625A">
        <w:rPr>
          <w:rFonts w:ascii="Arial" w:hAnsi="Arial" w:cs="Arial"/>
          <w:sz w:val="20"/>
          <w:szCs w:val="20"/>
        </w:rPr>
        <w:t xml:space="preserve">(b) </w:t>
      </w:r>
      <w:r w:rsidRPr="00BB625A">
        <w:rPr>
          <w:rFonts w:ascii="Arial" w:hAnsi="Arial" w:cs="Arial"/>
          <w:sz w:val="20"/>
          <w:szCs w:val="20"/>
        </w:rPr>
        <w:tab/>
        <w:t>The requester (and if an agent is lodging the request, proof of capacity);</w:t>
      </w:r>
    </w:p>
    <w:p w14:paraId="6F0AA86B" w14:textId="77777777" w:rsidR="00BB625A" w:rsidRPr="00BB625A" w:rsidRDefault="00BB625A" w:rsidP="00F16D26">
      <w:pPr>
        <w:pStyle w:val="Default"/>
        <w:ind w:left="720" w:firstLine="720"/>
        <w:rPr>
          <w:rFonts w:ascii="Arial" w:hAnsi="Arial" w:cs="Arial"/>
          <w:sz w:val="20"/>
          <w:szCs w:val="20"/>
        </w:rPr>
      </w:pPr>
      <w:r w:rsidRPr="00BB625A">
        <w:rPr>
          <w:rFonts w:ascii="Arial" w:hAnsi="Arial" w:cs="Arial"/>
          <w:sz w:val="20"/>
          <w:szCs w:val="20"/>
        </w:rPr>
        <w:t xml:space="preserve">(c) </w:t>
      </w:r>
      <w:r w:rsidRPr="00BB625A">
        <w:rPr>
          <w:rFonts w:ascii="Arial" w:hAnsi="Arial" w:cs="Arial"/>
          <w:sz w:val="20"/>
          <w:szCs w:val="20"/>
        </w:rPr>
        <w:tab/>
        <w:t>The form of access required;</w:t>
      </w:r>
    </w:p>
    <w:p w14:paraId="369DCE89" w14:textId="77777777" w:rsidR="00F16D26" w:rsidRDefault="00BB625A" w:rsidP="00F16D26">
      <w:pPr>
        <w:pStyle w:val="Default"/>
        <w:ind w:left="2160" w:hanging="720"/>
        <w:rPr>
          <w:rFonts w:ascii="Arial" w:hAnsi="Arial" w:cs="Arial"/>
          <w:sz w:val="20"/>
          <w:szCs w:val="20"/>
        </w:rPr>
      </w:pPr>
      <w:r w:rsidRPr="00BB625A">
        <w:rPr>
          <w:rFonts w:ascii="Arial" w:hAnsi="Arial" w:cs="Arial"/>
          <w:sz w:val="20"/>
          <w:szCs w:val="20"/>
        </w:rPr>
        <w:t>(d)</w:t>
      </w:r>
      <w:r w:rsidRPr="00BB625A">
        <w:rPr>
          <w:rFonts w:ascii="Arial" w:hAnsi="Arial" w:cs="Arial"/>
          <w:sz w:val="20"/>
          <w:szCs w:val="20"/>
        </w:rPr>
        <w:tab/>
        <w:t>(i)</w:t>
      </w:r>
      <w:r w:rsidR="00A102E3">
        <w:rPr>
          <w:rFonts w:ascii="Arial" w:hAnsi="Arial" w:cs="Arial"/>
          <w:sz w:val="20"/>
          <w:szCs w:val="20"/>
        </w:rPr>
        <w:tab/>
      </w:r>
      <w:r w:rsidRPr="00BB625A">
        <w:rPr>
          <w:rFonts w:ascii="Arial" w:hAnsi="Arial" w:cs="Arial"/>
          <w:sz w:val="20"/>
          <w:szCs w:val="20"/>
        </w:rPr>
        <w:t>The postal address</w:t>
      </w:r>
      <w:r w:rsidR="00A102E3">
        <w:rPr>
          <w:rFonts w:ascii="Arial" w:hAnsi="Arial" w:cs="Arial"/>
          <w:sz w:val="20"/>
          <w:szCs w:val="20"/>
        </w:rPr>
        <w:t>, email address</w:t>
      </w:r>
      <w:r w:rsidRPr="00BB625A">
        <w:rPr>
          <w:rFonts w:ascii="Arial" w:hAnsi="Arial" w:cs="Arial"/>
          <w:sz w:val="20"/>
          <w:szCs w:val="20"/>
        </w:rPr>
        <w:t xml:space="preserve"> or fax number of the requester in </w:t>
      </w:r>
    </w:p>
    <w:p w14:paraId="06EC0FCE" w14:textId="31F47CF5" w:rsidR="00BB625A" w:rsidRPr="00BB625A" w:rsidRDefault="00F16D26" w:rsidP="00F16D26">
      <w:pPr>
        <w:pStyle w:val="Default"/>
        <w:ind w:left="2160" w:hanging="720"/>
        <w:rPr>
          <w:rFonts w:ascii="Arial" w:hAnsi="Arial" w:cs="Arial"/>
          <w:sz w:val="20"/>
          <w:szCs w:val="20"/>
        </w:rPr>
      </w:pPr>
      <w:r>
        <w:rPr>
          <w:rFonts w:ascii="Arial" w:hAnsi="Arial" w:cs="Arial"/>
          <w:sz w:val="20"/>
          <w:szCs w:val="20"/>
        </w:rPr>
        <w:t xml:space="preserve">                          t</w:t>
      </w:r>
      <w:r w:rsidR="00BB625A" w:rsidRPr="00BB625A">
        <w:rPr>
          <w:rFonts w:ascii="Arial" w:hAnsi="Arial" w:cs="Arial"/>
          <w:sz w:val="20"/>
          <w:szCs w:val="20"/>
        </w:rPr>
        <w:t>he</w:t>
      </w:r>
      <w:r>
        <w:rPr>
          <w:rFonts w:ascii="Arial" w:hAnsi="Arial" w:cs="Arial"/>
          <w:sz w:val="20"/>
          <w:szCs w:val="20"/>
        </w:rPr>
        <w:t xml:space="preserve"> </w:t>
      </w:r>
      <w:r w:rsidR="00BB625A" w:rsidRPr="00BB625A">
        <w:rPr>
          <w:rFonts w:ascii="Arial" w:hAnsi="Arial" w:cs="Arial"/>
          <w:sz w:val="20"/>
          <w:szCs w:val="20"/>
        </w:rPr>
        <w:t>Republic;</w:t>
      </w:r>
    </w:p>
    <w:p w14:paraId="03D856B9" w14:textId="77777777" w:rsidR="005D7E3F" w:rsidRDefault="00BB625A" w:rsidP="005D7E3F">
      <w:pPr>
        <w:pStyle w:val="Default"/>
        <w:ind w:left="2160"/>
        <w:rPr>
          <w:rFonts w:ascii="Arial" w:hAnsi="Arial" w:cs="Arial"/>
          <w:sz w:val="20"/>
          <w:szCs w:val="20"/>
        </w:rPr>
      </w:pPr>
      <w:r w:rsidRPr="00BB625A">
        <w:rPr>
          <w:rFonts w:ascii="Arial" w:hAnsi="Arial" w:cs="Arial"/>
          <w:sz w:val="20"/>
          <w:szCs w:val="20"/>
        </w:rPr>
        <w:t xml:space="preserve">(ii) </w:t>
      </w:r>
      <w:r w:rsidRPr="00BB625A">
        <w:rPr>
          <w:rFonts w:ascii="Arial" w:hAnsi="Arial" w:cs="Arial"/>
          <w:sz w:val="20"/>
          <w:szCs w:val="20"/>
        </w:rPr>
        <w:tab/>
        <w:t>If the requester wishes to be informed of the decision in any manner</w:t>
      </w:r>
    </w:p>
    <w:p w14:paraId="29270829" w14:textId="5DC21E0F" w:rsidR="00BB625A" w:rsidRPr="00BB625A" w:rsidRDefault="00BB625A" w:rsidP="005D7E3F">
      <w:pPr>
        <w:pStyle w:val="Default"/>
        <w:ind w:left="2160"/>
        <w:rPr>
          <w:rFonts w:ascii="Arial" w:hAnsi="Arial" w:cs="Arial"/>
          <w:sz w:val="20"/>
          <w:szCs w:val="20"/>
        </w:rPr>
      </w:pPr>
      <w:r w:rsidRPr="00BB625A">
        <w:rPr>
          <w:rFonts w:ascii="Arial" w:hAnsi="Arial" w:cs="Arial"/>
          <w:sz w:val="20"/>
          <w:szCs w:val="20"/>
        </w:rPr>
        <w:t xml:space="preserve"> </w:t>
      </w:r>
      <w:r w:rsidR="005D7E3F">
        <w:rPr>
          <w:rFonts w:ascii="Arial" w:hAnsi="Arial" w:cs="Arial"/>
          <w:sz w:val="20"/>
          <w:szCs w:val="20"/>
        </w:rPr>
        <w:t xml:space="preserve">            </w:t>
      </w:r>
      <w:r w:rsidRPr="00BB625A">
        <w:rPr>
          <w:rFonts w:ascii="Arial" w:hAnsi="Arial" w:cs="Arial"/>
          <w:sz w:val="20"/>
          <w:szCs w:val="20"/>
        </w:rPr>
        <w:t>(in addition to written)</w:t>
      </w:r>
      <w:r w:rsidR="0069292F">
        <w:rPr>
          <w:rFonts w:ascii="Arial" w:hAnsi="Arial" w:cs="Arial"/>
          <w:sz w:val="20"/>
          <w:szCs w:val="20"/>
        </w:rPr>
        <w:t>,</w:t>
      </w:r>
      <w:r w:rsidRPr="00BB625A">
        <w:rPr>
          <w:rFonts w:ascii="Arial" w:hAnsi="Arial" w:cs="Arial"/>
          <w:sz w:val="20"/>
          <w:szCs w:val="20"/>
        </w:rPr>
        <w:t xml:space="preserve"> the manner and particulars thereof;</w:t>
      </w:r>
    </w:p>
    <w:p w14:paraId="7C948EA8" w14:textId="77777777" w:rsidR="005D7E3F" w:rsidRDefault="00BB625A" w:rsidP="00F16D26">
      <w:pPr>
        <w:pStyle w:val="Default"/>
        <w:ind w:left="720" w:firstLine="720"/>
        <w:rPr>
          <w:rFonts w:ascii="Arial" w:hAnsi="Arial" w:cs="Arial"/>
          <w:sz w:val="20"/>
          <w:szCs w:val="20"/>
        </w:rPr>
      </w:pPr>
      <w:r w:rsidRPr="00BB625A">
        <w:rPr>
          <w:rFonts w:ascii="Arial" w:hAnsi="Arial" w:cs="Arial"/>
          <w:sz w:val="20"/>
          <w:szCs w:val="20"/>
        </w:rPr>
        <w:t xml:space="preserve">(e) </w:t>
      </w:r>
      <w:r w:rsidRPr="00BB625A">
        <w:rPr>
          <w:rFonts w:ascii="Arial" w:hAnsi="Arial" w:cs="Arial"/>
          <w:sz w:val="20"/>
          <w:szCs w:val="20"/>
        </w:rPr>
        <w:tab/>
        <w:t>The right which the requester is seeking to exercise or protect with an</w:t>
      </w:r>
    </w:p>
    <w:p w14:paraId="0081961D" w14:textId="77777777" w:rsidR="005D7E3F" w:rsidRDefault="005D7E3F" w:rsidP="005D7E3F">
      <w:pPr>
        <w:pStyle w:val="Default"/>
        <w:ind w:left="720" w:firstLine="720"/>
        <w:rPr>
          <w:rFonts w:ascii="Arial" w:hAnsi="Arial" w:cs="Arial"/>
          <w:sz w:val="20"/>
          <w:szCs w:val="20"/>
        </w:rPr>
      </w:pPr>
      <w:r>
        <w:rPr>
          <w:rFonts w:ascii="Arial" w:hAnsi="Arial" w:cs="Arial"/>
          <w:sz w:val="20"/>
          <w:szCs w:val="20"/>
        </w:rPr>
        <w:t xml:space="preserve">            </w:t>
      </w:r>
      <w:r w:rsidR="00BB625A" w:rsidRPr="00BB625A">
        <w:rPr>
          <w:rFonts w:ascii="Arial" w:hAnsi="Arial" w:cs="Arial"/>
          <w:sz w:val="20"/>
          <w:szCs w:val="20"/>
        </w:rPr>
        <w:t>explanation of</w:t>
      </w:r>
      <w:r>
        <w:rPr>
          <w:rFonts w:ascii="Arial" w:hAnsi="Arial" w:cs="Arial"/>
          <w:sz w:val="20"/>
          <w:szCs w:val="20"/>
        </w:rPr>
        <w:t xml:space="preserve"> </w:t>
      </w:r>
      <w:r w:rsidR="00BB625A" w:rsidRPr="00BB625A">
        <w:rPr>
          <w:rFonts w:ascii="Arial" w:hAnsi="Arial" w:cs="Arial"/>
          <w:sz w:val="20"/>
          <w:szCs w:val="20"/>
        </w:rPr>
        <w:t>the reason the record is required to exercise or protect the</w:t>
      </w:r>
    </w:p>
    <w:p w14:paraId="6E25320C" w14:textId="04790459" w:rsidR="0086256C" w:rsidRDefault="005D7E3F" w:rsidP="005D7E3F">
      <w:pPr>
        <w:pStyle w:val="Default"/>
        <w:spacing w:after="120"/>
        <w:ind w:left="720" w:firstLine="720"/>
        <w:rPr>
          <w:rFonts w:ascii="Arial" w:hAnsi="Arial" w:cs="Arial"/>
          <w:sz w:val="20"/>
          <w:szCs w:val="20"/>
        </w:rPr>
      </w:pPr>
      <w:r>
        <w:rPr>
          <w:rFonts w:ascii="Arial" w:hAnsi="Arial" w:cs="Arial"/>
          <w:sz w:val="20"/>
          <w:szCs w:val="20"/>
        </w:rPr>
        <w:t xml:space="preserve">           </w:t>
      </w:r>
      <w:r w:rsidR="00BB625A" w:rsidRPr="00BB625A">
        <w:rPr>
          <w:rFonts w:ascii="Arial" w:hAnsi="Arial" w:cs="Arial"/>
          <w:sz w:val="20"/>
          <w:szCs w:val="20"/>
        </w:rPr>
        <w:t xml:space="preserve"> right.</w:t>
      </w:r>
    </w:p>
    <w:p w14:paraId="0BCEA46D" w14:textId="31A879C4" w:rsidR="002327D1" w:rsidRDefault="00333E43" w:rsidP="005D7E3F">
      <w:pPr>
        <w:pStyle w:val="Default"/>
        <w:spacing w:after="120"/>
        <w:ind w:left="720"/>
        <w:rPr>
          <w:rFonts w:ascii="Arial" w:hAnsi="Arial" w:cs="Arial"/>
          <w:sz w:val="20"/>
          <w:szCs w:val="20"/>
        </w:rPr>
      </w:pPr>
      <w:r>
        <w:rPr>
          <w:rFonts w:ascii="Arial" w:hAnsi="Arial" w:cs="Arial"/>
          <w:sz w:val="20"/>
          <w:szCs w:val="20"/>
        </w:rPr>
        <w:t xml:space="preserve">All requests will be carefully considered </w:t>
      </w:r>
      <w:r w:rsidRPr="00333E43">
        <w:rPr>
          <w:rFonts w:ascii="Arial" w:hAnsi="Arial" w:cs="Arial"/>
          <w:sz w:val="20"/>
          <w:szCs w:val="20"/>
        </w:rPr>
        <w:t>in terms of PAIA.</w:t>
      </w:r>
      <w:r>
        <w:rPr>
          <w:rFonts w:ascii="Arial" w:hAnsi="Arial" w:cs="Arial"/>
          <w:sz w:val="20"/>
          <w:szCs w:val="20"/>
        </w:rPr>
        <w:t xml:space="preserve"> </w:t>
      </w:r>
      <w:r w:rsidR="00483645" w:rsidRPr="00483645">
        <w:rPr>
          <w:rFonts w:ascii="Arial" w:hAnsi="Arial" w:cs="Arial"/>
          <w:sz w:val="20"/>
          <w:szCs w:val="20"/>
        </w:rPr>
        <w:t xml:space="preserve">Our Information Officer will notify you in writing as to whether your request for access has been approved or denied. You will receive such notification within 30 days after we have received the </w:t>
      </w:r>
      <w:r w:rsidR="008643F0">
        <w:rPr>
          <w:rFonts w:ascii="Arial" w:hAnsi="Arial" w:cs="Arial"/>
          <w:sz w:val="20"/>
          <w:szCs w:val="20"/>
        </w:rPr>
        <w:t xml:space="preserve">fully </w:t>
      </w:r>
      <w:r w:rsidR="00483645" w:rsidRPr="00483645">
        <w:rPr>
          <w:rFonts w:ascii="Arial" w:hAnsi="Arial" w:cs="Arial"/>
          <w:sz w:val="20"/>
          <w:szCs w:val="20"/>
        </w:rPr>
        <w:t>completed request form.</w:t>
      </w:r>
    </w:p>
    <w:p w14:paraId="2A301279" w14:textId="59F14809" w:rsidR="00483645" w:rsidRDefault="00483645" w:rsidP="00F16D26">
      <w:pPr>
        <w:pStyle w:val="Default"/>
        <w:ind w:left="720"/>
        <w:rPr>
          <w:rFonts w:ascii="Arial" w:hAnsi="Arial" w:cs="Arial"/>
          <w:sz w:val="20"/>
          <w:szCs w:val="20"/>
        </w:rPr>
      </w:pPr>
      <w:r>
        <w:rPr>
          <w:rFonts w:ascii="Arial" w:hAnsi="Arial" w:cs="Arial"/>
          <w:sz w:val="20"/>
          <w:szCs w:val="20"/>
        </w:rPr>
        <w:t xml:space="preserve">Please note that </w:t>
      </w:r>
      <w:r w:rsidR="00F6174F">
        <w:rPr>
          <w:rFonts w:ascii="Arial" w:hAnsi="Arial" w:cs="Arial"/>
          <w:sz w:val="20"/>
          <w:szCs w:val="20"/>
        </w:rPr>
        <w:t>i</w:t>
      </w:r>
      <w:r>
        <w:rPr>
          <w:rFonts w:ascii="Arial" w:hAnsi="Arial" w:cs="Arial"/>
          <w:sz w:val="20"/>
          <w:szCs w:val="20"/>
        </w:rPr>
        <w:t>n certain cases, w</w:t>
      </w:r>
      <w:r w:rsidR="00F518F0" w:rsidRPr="00F518F0">
        <w:rPr>
          <w:rFonts w:ascii="Arial" w:hAnsi="Arial" w:cs="Arial"/>
          <w:sz w:val="20"/>
          <w:szCs w:val="20"/>
        </w:rPr>
        <w:t xml:space="preserve">e may refuse you access to </w:t>
      </w:r>
      <w:r>
        <w:rPr>
          <w:rFonts w:ascii="Arial" w:hAnsi="Arial" w:cs="Arial"/>
          <w:sz w:val="20"/>
          <w:szCs w:val="20"/>
        </w:rPr>
        <w:t xml:space="preserve">the requested </w:t>
      </w:r>
      <w:r w:rsidR="00F518F0" w:rsidRPr="00F518F0">
        <w:rPr>
          <w:rFonts w:ascii="Arial" w:hAnsi="Arial" w:cs="Arial"/>
          <w:sz w:val="20"/>
          <w:szCs w:val="20"/>
        </w:rPr>
        <w:t>record</w:t>
      </w:r>
      <w:r>
        <w:rPr>
          <w:rFonts w:ascii="Arial" w:hAnsi="Arial" w:cs="Arial"/>
          <w:sz w:val="20"/>
          <w:szCs w:val="20"/>
        </w:rPr>
        <w:t>/s in order</w:t>
      </w:r>
      <w:r w:rsidR="00F518F0" w:rsidRPr="00F518F0">
        <w:rPr>
          <w:rFonts w:ascii="Arial" w:hAnsi="Arial" w:cs="Arial"/>
          <w:sz w:val="20"/>
          <w:szCs w:val="20"/>
        </w:rPr>
        <w:t xml:space="preserve"> to protect others.</w:t>
      </w:r>
      <w:r>
        <w:rPr>
          <w:rFonts w:ascii="Arial" w:hAnsi="Arial" w:cs="Arial"/>
          <w:sz w:val="20"/>
          <w:szCs w:val="20"/>
        </w:rPr>
        <w:t xml:space="preserve"> This can include the following</w:t>
      </w:r>
      <w:r w:rsidR="002327D1">
        <w:rPr>
          <w:rFonts w:ascii="Arial" w:hAnsi="Arial" w:cs="Arial"/>
          <w:sz w:val="20"/>
          <w:szCs w:val="20"/>
        </w:rPr>
        <w:t xml:space="preserve"> instances where we </w:t>
      </w:r>
      <w:r w:rsidR="00664733">
        <w:rPr>
          <w:rFonts w:ascii="Arial" w:hAnsi="Arial" w:cs="Arial"/>
          <w:sz w:val="20"/>
          <w:szCs w:val="20"/>
        </w:rPr>
        <w:t>have a duty to</w:t>
      </w:r>
      <w:r>
        <w:rPr>
          <w:rFonts w:ascii="Arial" w:hAnsi="Arial" w:cs="Arial"/>
          <w:sz w:val="20"/>
          <w:szCs w:val="20"/>
        </w:rPr>
        <w:t>:</w:t>
      </w:r>
    </w:p>
    <w:p w14:paraId="240F31C9" w14:textId="3F39FBDC" w:rsidR="00483645" w:rsidRDefault="002207F0" w:rsidP="00F16D26">
      <w:pPr>
        <w:pStyle w:val="Default"/>
        <w:numPr>
          <w:ilvl w:val="0"/>
          <w:numId w:val="15"/>
        </w:numPr>
        <w:ind w:left="1440"/>
        <w:rPr>
          <w:rFonts w:ascii="Arial" w:hAnsi="Arial" w:cs="Arial"/>
          <w:sz w:val="20"/>
          <w:szCs w:val="20"/>
        </w:rPr>
      </w:pPr>
      <w:r w:rsidRPr="002207F0">
        <w:rPr>
          <w:rFonts w:ascii="Arial" w:hAnsi="Arial" w:cs="Arial"/>
          <w:sz w:val="20"/>
          <w:szCs w:val="20"/>
        </w:rPr>
        <w:t>Protec</w:t>
      </w:r>
      <w:r w:rsidR="00664733">
        <w:rPr>
          <w:rFonts w:ascii="Arial" w:hAnsi="Arial" w:cs="Arial"/>
          <w:sz w:val="20"/>
          <w:szCs w:val="20"/>
        </w:rPr>
        <w:t>t</w:t>
      </w:r>
      <w:r w:rsidRPr="002207F0">
        <w:rPr>
          <w:rFonts w:ascii="Arial" w:hAnsi="Arial" w:cs="Arial"/>
          <w:sz w:val="20"/>
          <w:szCs w:val="20"/>
        </w:rPr>
        <w:t xml:space="preserve"> the privacy of a third party</w:t>
      </w:r>
    </w:p>
    <w:p w14:paraId="2566D459" w14:textId="44655985" w:rsidR="002207F0" w:rsidRDefault="002207F0" w:rsidP="00F16D26">
      <w:pPr>
        <w:pStyle w:val="Default"/>
        <w:numPr>
          <w:ilvl w:val="0"/>
          <w:numId w:val="15"/>
        </w:numPr>
        <w:ind w:left="1440"/>
        <w:rPr>
          <w:rFonts w:ascii="Arial" w:hAnsi="Arial" w:cs="Arial"/>
          <w:sz w:val="20"/>
          <w:szCs w:val="20"/>
        </w:rPr>
      </w:pPr>
      <w:r w:rsidRPr="002207F0">
        <w:rPr>
          <w:rFonts w:ascii="Arial" w:hAnsi="Arial" w:cs="Arial"/>
          <w:sz w:val="20"/>
          <w:szCs w:val="20"/>
        </w:rPr>
        <w:t>Protect confidential information in terms of an agreement</w:t>
      </w:r>
    </w:p>
    <w:p w14:paraId="0BC6ED8D" w14:textId="41C20746" w:rsidR="002207F0" w:rsidRDefault="002207F0" w:rsidP="005D7E3F">
      <w:pPr>
        <w:pStyle w:val="Default"/>
        <w:numPr>
          <w:ilvl w:val="0"/>
          <w:numId w:val="15"/>
        </w:numPr>
        <w:spacing w:after="120"/>
        <w:ind w:left="1440"/>
        <w:rPr>
          <w:rFonts w:ascii="Arial" w:hAnsi="Arial" w:cs="Arial"/>
          <w:sz w:val="20"/>
          <w:szCs w:val="20"/>
        </w:rPr>
      </w:pPr>
      <w:r w:rsidRPr="002207F0">
        <w:rPr>
          <w:rFonts w:ascii="Arial" w:hAnsi="Arial" w:cs="Arial"/>
          <w:sz w:val="20"/>
          <w:szCs w:val="20"/>
        </w:rPr>
        <w:t xml:space="preserve">Protect the </w:t>
      </w:r>
      <w:r w:rsidR="00664733">
        <w:rPr>
          <w:rFonts w:ascii="Arial" w:hAnsi="Arial" w:cs="Arial"/>
          <w:sz w:val="20"/>
          <w:szCs w:val="20"/>
        </w:rPr>
        <w:t xml:space="preserve">privacy and </w:t>
      </w:r>
      <w:r w:rsidRPr="002207F0">
        <w:rPr>
          <w:rFonts w:ascii="Arial" w:hAnsi="Arial" w:cs="Arial"/>
          <w:sz w:val="20"/>
          <w:szCs w:val="20"/>
        </w:rPr>
        <w:t xml:space="preserve">safety of a person or </w:t>
      </w:r>
      <w:r w:rsidR="00664733">
        <w:rPr>
          <w:rFonts w:ascii="Arial" w:hAnsi="Arial" w:cs="Arial"/>
          <w:sz w:val="20"/>
          <w:szCs w:val="20"/>
        </w:rPr>
        <w:t>a j</w:t>
      </w:r>
      <w:r w:rsidRPr="002207F0">
        <w:rPr>
          <w:rFonts w:ascii="Arial" w:hAnsi="Arial" w:cs="Arial"/>
          <w:sz w:val="20"/>
          <w:szCs w:val="20"/>
        </w:rPr>
        <w:t>uristic person</w:t>
      </w:r>
    </w:p>
    <w:p w14:paraId="49733F1D" w14:textId="31C672CF" w:rsidR="002207F0" w:rsidRPr="005D7E3F" w:rsidRDefault="002207F0" w:rsidP="00985653">
      <w:pPr>
        <w:pStyle w:val="Default"/>
        <w:numPr>
          <w:ilvl w:val="0"/>
          <w:numId w:val="15"/>
        </w:numPr>
        <w:spacing w:after="120"/>
        <w:rPr>
          <w:rFonts w:ascii="Arial" w:hAnsi="Arial" w:cs="Arial"/>
          <w:sz w:val="20"/>
          <w:szCs w:val="20"/>
        </w:rPr>
      </w:pPr>
      <w:r w:rsidRPr="005D7E3F">
        <w:rPr>
          <w:rFonts w:ascii="Arial" w:hAnsi="Arial" w:cs="Arial"/>
          <w:sz w:val="20"/>
          <w:szCs w:val="20"/>
        </w:rPr>
        <w:t>Protect information in legal proceedings</w:t>
      </w:r>
    </w:p>
    <w:p w14:paraId="606CB020" w14:textId="252F2E71" w:rsidR="00253A8B" w:rsidRDefault="002327D1" w:rsidP="005D7E3F">
      <w:pPr>
        <w:pStyle w:val="Default"/>
        <w:spacing w:after="120"/>
        <w:ind w:left="720"/>
        <w:rPr>
          <w:rFonts w:ascii="Arial" w:hAnsi="Arial" w:cs="Arial"/>
          <w:sz w:val="20"/>
          <w:szCs w:val="20"/>
        </w:rPr>
      </w:pPr>
      <w:r w:rsidRPr="002327D1">
        <w:rPr>
          <w:rFonts w:ascii="Arial" w:hAnsi="Arial" w:cs="Arial"/>
          <w:sz w:val="20"/>
          <w:szCs w:val="20"/>
        </w:rPr>
        <w:t xml:space="preserve">You will however be notified </w:t>
      </w:r>
      <w:r w:rsidR="00F6174F">
        <w:rPr>
          <w:rFonts w:ascii="Arial" w:hAnsi="Arial" w:cs="Arial"/>
          <w:sz w:val="20"/>
          <w:szCs w:val="20"/>
        </w:rPr>
        <w:t xml:space="preserve">of the reasons </w:t>
      </w:r>
      <w:r w:rsidRPr="002327D1">
        <w:rPr>
          <w:rFonts w:ascii="Arial" w:hAnsi="Arial" w:cs="Arial"/>
          <w:sz w:val="20"/>
          <w:szCs w:val="20"/>
        </w:rPr>
        <w:t xml:space="preserve">in writing should we </w:t>
      </w:r>
      <w:r w:rsidR="00664733">
        <w:rPr>
          <w:rFonts w:ascii="Arial" w:hAnsi="Arial" w:cs="Arial"/>
          <w:sz w:val="20"/>
          <w:szCs w:val="20"/>
        </w:rPr>
        <w:t>refuse</w:t>
      </w:r>
      <w:r w:rsidRPr="002327D1">
        <w:rPr>
          <w:rFonts w:ascii="Arial" w:hAnsi="Arial" w:cs="Arial"/>
          <w:sz w:val="20"/>
          <w:szCs w:val="20"/>
        </w:rPr>
        <w:t xml:space="preserve"> to provide the requested</w:t>
      </w:r>
      <w:r w:rsidR="00664733">
        <w:rPr>
          <w:rFonts w:ascii="Arial" w:hAnsi="Arial" w:cs="Arial"/>
          <w:sz w:val="20"/>
          <w:szCs w:val="20"/>
        </w:rPr>
        <w:t xml:space="preserve"> record/s</w:t>
      </w:r>
      <w:r w:rsidRPr="002327D1">
        <w:rPr>
          <w:rFonts w:ascii="Arial" w:hAnsi="Arial" w:cs="Arial"/>
          <w:sz w:val="20"/>
          <w:szCs w:val="20"/>
        </w:rPr>
        <w:t xml:space="preserve"> to you.</w:t>
      </w:r>
    </w:p>
    <w:p w14:paraId="42B45672" w14:textId="69E0C84D" w:rsidR="00F8133B" w:rsidRDefault="006A66EB" w:rsidP="00F16D26">
      <w:pPr>
        <w:pStyle w:val="Default"/>
        <w:spacing w:line="276" w:lineRule="auto"/>
        <w:ind w:left="720"/>
        <w:rPr>
          <w:rFonts w:ascii="Arial" w:hAnsi="Arial" w:cs="Arial"/>
          <w:sz w:val="20"/>
          <w:szCs w:val="20"/>
        </w:rPr>
      </w:pPr>
      <w:r w:rsidRPr="002C2C8C">
        <w:rPr>
          <w:rFonts w:ascii="Arial" w:hAnsi="Arial" w:cs="Arial"/>
          <w:sz w:val="20"/>
          <w:szCs w:val="20"/>
        </w:rPr>
        <w:t>If your request for access is denied</w:t>
      </w:r>
      <w:r w:rsidR="00690BE6" w:rsidRPr="002C2C8C">
        <w:rPr>
          <w:rFonts w:ascii="Arial" w:hAnsi="Arial" w:cs="Arial"/>
          <w:sz w:val="20"/>
          <w:szCs w:val="20"/>
        </w:rPr>
        <w:t xml:space="preserve"> or we do not handle your request in an acceptable manner, </w:t>
      </w:r>
      <w:r w:rsidR="00F8133B" w:rsidRPr="002C2C8C">
        <w:rPr>
          <w:rFonts w:ascii="Arial" w:hAnsi="Arial" w:cs="Arial"/>
          <w:sz w:val="20"/>
          <w:szCs w:val="20"/>
        </w:rPr>
        <w:t xml:space="preserve">and after allowing us the opportunity to respond to and attempt to resolve the issue, you are still dissatisfied, you </w:t>
      </w:r>
      <w:r w:rsidRPr="002C2C8C">
        <w:rPr>
          <w:rFonts w:ascii="Arial" w:hAnsi="Arial" w:cs="Arial"/>
          <w:sz w:val="20"/>
          <w:szCs w:val="20"/>
        </w:rPr>
        <w:t>may</w:t>
      </w:r>
      <w:r w:rsidR="00690BE6" w:rsidRPr="002C2C8C">
        <w:rPr>
          <w:rFonts w:ascii="Arial" w:hAnsi="Arial" w:cs="Arial"/>
          <w:sz w:val="20"/>
          <w:szCs w:val="20"/>
        </w:rPr>
        <w:t xml:space="preserve"> lodge</w:t>
      </w:r>
      <w:r w:rsidR="00690BE6">
        <w:rPr>
          <w:rFonts w:ascii="Arial" w:hAnsi="Arial" w:cs="Arial"/>
          <w:sz w:val="20"/>
          <w:szCs w:val="20"/>
        </w:rPr>
        <w:t xml:space="preserve"> a complaint with the Information Regulator</w:t>
      </w:r>
      <w:r w:rsidR="00F8133B">
        <w:rPr>
          <w:rFonts w:ascii="Arial" w:hAnsi="Arial" w:cs="Arial"/>
          <w:sz w:val="20"/>
          <w:szCs w:val="20"/>
        </w:rPr>
        <w:t xml:space="preserve"> by completing a Complaint Form and submitting it to</w:t>
      </w:r>
      <w:r w:rsidR="00690BE6">
        <w:rPr>
          <w:rFonts w:ascii="Arial" w:hAnsi="Arial" w:cs="Arial"/>
          <w:sz w:val="20"/>
          <w:szCs w:val="20"/>
        </w:rPr>
        <w:t xml:space="preserve"> </w:t>
      </w:r>
      <w:hyperlink r:id="rId20" w:history="1">
        <w:r w:rsidR="00F8133B" w:rsidRPr="00EE29E0">
          <w:rPr>
            <w:rStyle w:val="Hyperlink"/>
            <w:rFonts w:ascii="Arial" w:hAnsi="Arial" w:cs="Arial"/>
            <w:sz w:val="20"/>
            <w:szCs w:val="20"/>
          </w:rPr>
          <w:t>PAIAComplaints@inforegulator.org.za</w:t>
        </w:r>
      </w:hyperlink>
      <w:r w:rsidR="00F8133B">
        <w:rPr>
          <w:rFonts w:ascii="Arial" w:hAnsi="Arial" w:cs="Arial"/>
          <w:sz w:val="20"/>
          <w:szCs w:val="20"/>
        </w:rPr>
        <w:t xml:space="preserve">, or you can </w:t>
      </w:r>
      <w:r w:rsidR="00F8133B" w:rsidRPr="00F8133B">
        <w:rPr>
          <w:rFonts w:ascii="Arial" w:hAnsi="Arial" w:cs="Arial"/>
          <w:sz w:val="20"/>
          <w:szCs w:val="20"/>
        </w:rPr>
        <w:t xml:space="preserve">complete </w:t>
      </w:r>
      <w:r w:rsidR="00F8133B">
        <w:rPr>
          <w:rFonts w:ascii="Arial" w:hAnsi="Arial" w:cs="Arial"/>
          <w:sz w:val="20"/>
          <w:szCs w:val="20"/>
        </w:rPr>
        <w:t xml:space="preserve">the </w:t>
      </w:r>
      <w:r w:rsidR="00F8133B" w:rsidRPr="00F8133B">
        <w:rPr>
          <w:rFonts w:ascii="Arial" w:hAnsi="Arial" w:cs="Arial"/>
          <w:sz w:val="20"/>
          <w:szCs w:val="20"/>
        </w:rPr>
        <w:t xml:space="preserve">online complaint form available at </w:t>
      </w:r>
      <w:hyperlink r:id="rId21" w:history="1">
        <w:r w:rsidR="00B70F46" w:rsidRPr="00AB63F0">
          <w:rPr>
            <w:rStyle w:val="Hyperlink"/>
            <w:rFonts w:ascii="Arial" w:hAnsi="Arial" w:cs="Arial"/>
            <w:sz w:val="20"/>
            <w:szCs w:val="20"/>
          </w:rPr>
          <w:t>https://www.inforegulator.org.za/</w:t>
        </w:r>
      </w:hyperlink>
      <w:hyperlink r:id="rId22" w:history="1"/>
      <w:r w:rsidR="00F8133B">
        <w:rPr>
          <w:rFonts w:ascii="Arial" w:hAnsi="Arial" w:cs="Arial"/>
          <w:sz w:val="20"/>
          <w:szCs w:val="20"/>
        </w:rPr>
        <w:t xml:space="preserve"> </w:t>
      </w:r>
    </w:p>
    <w:p w14:paraId="493EA9C1" w14:textId="68528C83" w:rsidR="002C2C8C" w:rsidRPr="002C2C8C" w:rsidRDefault="002C2C8C" w:rsidP="00F16D26">
      <w:pPr>
        <w:pStyle w:val="Default"/>
        <w:spacing w:line="276" w:lineRule="auto"/>
        <w:ind w:left="720"/>
        <w:rPr>
          <w:rFonts w:ascii="Arial" w:hAnsi="Arial" w:cs="Arial"/>
          <w:sz w:val="20"/>
          <w:szCs w:val="20"/>
        </w:rPr>
      </w:pPr>
      <w:r>
        <w:rPr>
          <w:rFonts w:ascii="Arial" w:hAnsi="Arial" w:cs="Arial"/>
          <w:sz w:val="20"/>
          <w:szCs w:val="20"/>
        </w:rPr>
        <w:t xml:space="preserve">The Complaint Form is </w:t>
      </w:r>
      <w:r w:rsidRPr="002C2C8C">
        <w:rPr>
          <w:rFonts w:ascii="Arial" w:hAnsi="Arial" w:cs="Arial"/>
          <w:sz w:val="20"/>
          <w:szCs w:val="20"/>
        </w:rPr>
        <w:t xml:space="preserve">available on the website of the Information Regulator at </w:t>
      </w:r>
    </w:p>
    <w:p w14:paraId="6E56D35F" w14:textId="74899873" w:rsidR="0053064B" w:rsidRDefault="00000000" w:rsidP="005D7E3F">
      <w:pPr>
        <w:pStyle w:val="Default"/>
        <w:spacing w:line="276" w:lineRule="auto"/>
        <w:ind w:left="720"/>
        <w:rPr>
          <w:rFonts w:ascii="Arial" w:hAnsi="Arial" w:cs="Arial"/>
          <w:sz w:val="20"/>
          <w:szCs w:val="20"/>
        </w:rPr>
      </w:pPr>
      <w:hyperlink r:id="rId23" w:history="1">
        <w:r w:rsidR="002C2C8C" w:rsidRPr="00EE29E0">
          <w:rPr>
            <w:rStyle w:val="Hyperlink"/>
            <w:rFonts w:ascii="Arial" w:hAnsi="Arial" w:cs="Arial"/>
            <w:sz w:val="20"/>
            <w:szCs w:val="20"/>
          </w:rPr>
          <w:t>https://www.inforegulator.org.za/</w:t>
        </w:r>
      </w:hyperlink>
      <w:r w:rsidR="002C2C8C">
        <w:rPr>
          <w:rFonts w:ascii="Arial" w:hAnsi="Arial" w:cs="Arial"/>
          <w:sz w:val="20"/>
          <w:szCs w:val="20"/>
        </w:rPr>
        <w:t xml:space="preserve"> </w:t>
      </w:r>
      <w:r w:rsidR="002C2C8C" w:rsidRPr="002C2C8C">
        <w:rPr>
          <w:rFonts w:ascii="Arial" w:hAnsi="Arial" w:cs="Arial"/>
          <w:sz w:val="20"/>
          <w:szCs w:val="20"/>
        </w:rPr>
        <w:t>under the section ‘</w:t>
      </w:r>
      <w:r w:rsidR="00B70F46">
        <w:rPr>
          <w:rFonts w:ascii="Arial" w:hAnsi="Arial" w:cs="Arial"/>
          <w:sz w:val="20"/>
          <w:szCs w:val="20"/>
        </w:rPr>
        <w:t>PAIA</w:t>
      </w:r>
      <w:r w:rsidR="002C2C8C" w:rsidRPr="002C2C8C">
        <w:rPr>
          <w:rFonts w:ascii="Arial" w:hAnsi="Arial" w:cs="Arial"/>
          <w:sz w:val="20"/>
          <w:szCs w:val="20"/>
        </w:rPr>
        <w:t xml:space="preserve"> / Forms’.</w:t>
      </w:r>
    </w:p>
    <w:p w14:paraId="4348773D" w14:textId="77777777" w:rsidR="002C2C8C" w:rsidRDefault="002C2C8C" w:rsidP="00211CC7">
      <w:pPr>
        <w:pStyle w:val="Default"/>
        <w:rPr>
          <w:rFonts w:ascii="Arial" w:hAnsi="Arial" w:cs="Arial"/>
          <w:sz w:val="20"/>
          <w:szCs w:val="20"/>
        </w:rPr>
      </w:pPr>
    </w:p>
    <w:p w14:paraId="3BC0AA3C" w14:textId="4301A699" w:rsidR="00F518F0" w:rsidRPr="005D7E3F" w:rsidRDefault="00F518F0" w:rsidP="00006271">
      <w:pPr>
        <w:pStyle w:val="Default"/>
        <w:numPr>
          <w:ilvl w:val="0"/>
          <w:numId w:val="11"/>
        </w:numPr>
        <w:spacing w:after="120"/>
        <w:rPr>
          <w:rFonts w:ascii="Arial" w:hAnsi="Arial" w:cs="Arial"/>
          <w:b/>
          <w:bCs/>
          <w:sz w:val="20"/>
          <w:szCs w:val="20"/>
        </w:rPr>
      </w:pPr>
      <w:r w:rsidRPr="005D7E3F">
        <w:rPr>
          <w:rFonts w:ascii="Arial" w:hAnsi="Arial" w:cs="Arial"/>
          <w:b/>
          <w:bCs/>
          <w:sz w:val="20"/>
          <w:szCs w:val="20"/>
        </w:rPr>
        <w:t xml:space="preserve">PRESCRIBED FEES </w:t>
      </w:r>
    </w:p>
    <w:p w14:paraId="20D38275" w14:textId="5E4DACB4" w:rsidR="002141CB" w:rsidRDefault="00530C61" w:rsidP="005D7E3F">
      <w:pPr>
        <w:pStyle w:val="Default"/>
        <w:ind w:left="720"/>
        <w:rPr>
          <w:rFonts w:ascii="Arial" w:hAnsi="Arial" w:cs="Arial"/>
          <w:sz w:val="20"/>
          <w:szCs w:val="20"/>
        </w:rPr>
      </w:pPr>
      <w:r>
        <w:rPr>
          <w:rFonts w:ascii="Arial" w:hAnsi="Arial" w:cs="Arial"/>
          <w:color w:val="000000" w:themeColor="text1"/>
          <w:sz w:val="20"/>
          <w:szCs w:val="20"/>
          <w:shd w:val="clear" w:color="auto" w:fill="FFFFFF"/>
        </w:rPr>
        <w:t>Y</w:t>
      </w:r>
      <w:r w:rsidR="002207F0" w:rsidRPr="00664733">
        <w:rPr>
          <w:rFonts w:ascii="Arial" w:hAnsi="Arial" w:cs="Arial"/>
          <w:color w:val="000000" w:themeColor="text1"/>
          <w:sz w:val="20"/>
          <w:szCs w:val="20"/>
          <w:shd w:val="clear" w:color="auto" w:fill="FFFFFF"/>
        </w:rPr>
        <w:t>ou will be required to pay a fee</w:t>
      </w:r>
      <w:r w:rsidR="00F550BF">
        <w:rPr>
          <w:rFonts w:ascii="Arial" w:hAnsi="Arial" w:cs="Arial"/>
          <w:color w:val="000000" w:themeColor="text1"/>
          <w:sz w:val="20"/>
          <w:szCs w:val="20"/>
          <w:shd w:val="clear" w:color="auto" w:fill="FFFFFF"/>
        </w:rPr>
        <w:t xml:space="preserve"> to us, as </w:t>
      </w:r>
      <w:r w:rsidR="00690BE6">
        <w:rPr>
          <w:rFonts w:ascii="Arial" w:hAnsi="Arial" w:cs="Arial"/>
          <w:color w:val="000000" w:themeColor="text1"/>
          <w:sz w:val="20"/>
          <w:szCs w:val="20"/>
          <w:shd w:val="clear" w:color="auto" w:fill="FFFFFF"/>
        </w:rPr>
        <w:t>stipulated</w:t>
      </w:r>
      <w:r w:rsidR="00F550BF">
        <w:rPr>
          <w:rFonts w:ascii="Arial" w:hAnsi="Arial" w:cs="Arial"/>
          <w:color w:val="000000" w:themeColor="text1"/>
          <w:sz w:val="20"/>
          <w:szCs w:val="20"/>
          <w:shd w:val="clear" w:color="auto" w:fill="FFFFFF"/>
        </w:rPr>
        <w:t xml:space="preserve"> by law,</w:t>
      </w:r>
      <w:r w:rsidR="002207F0" w:rsidRPr="00664733">
        <w:rPr>
          <w:rFonts w:ascii="Arial" w:hAnsi="Arial" w:cs="Arial"/>
          <w:color w:val="000000" w:themeColor="text1"/>
          <w:sz w:val="20"/>
          <w:szCs w:val="20"/>
          <w:shd w:val="clear" w:color="auto" w:fill="FFFFFF"/>
        </w:rPr>
        <w:t xml:space="preserve"> before your request is considered or the records that you have requested are made available to you.</w:t>
      </w:r>
      <w:r w:rsidR="002141CB" w:rsidRPr="002141CB">
        <w:rPr>
          <w:rFonts w:ascii="Arial" w:hAnsi="Arial" w:cs="Arial"/>
          <w:sz w:val="20"/>
          <w:szCs w:val="20"/>
        </w:rPr>
        <w:t xml:space="preserve"> </w:t>
      </w:r>
      <w:r w:rsidR="002141CB" w:rsidRPr="00F518F0">
        <w:rPr>
          <w:rFonts w:ascii="Arial" w:hAnsi="Arial" w:cs="Arial"/>
          <w:sz w:val="20"/>
          <w:szCs w:val="20"/>
        </w:rPr>
        <w:t xml:space="preserve">Records may be withheld until the </w:t>
      </w:r>
      <w:r w:rsidR="002141CB">
        <w:rPr>
          <w:rFonts w:ascii="Arial" w:hAnsi="Arial" w:cs="Arial"/>
          <w:sz w:val="20"/>
          <w:szCs w:val="20"/>
        </w:rPr>
        <w:t xml:space="preserve">applicable </w:t>
      </w:r>
      <w:r w:rsidR="002141CB" w:rsidRPr="00F518F0">
        <w:rPr>
          <w:rFonts w:ascii="Arial" w:hAnsi="Arial" w:cs="Arial"/>
          <w:sz w:val="20"/>
          <w:szCs w:val="20"/>
        </w:rPr>
        <w:t>fee</w:t>
      </w:r>
      <w:r w:rsidR="002141CB">
        <w:rPr>
          <w:rFonts w:ascii="Arial" w:hAnsi="Arial" w:cs="Arial"/>
          <w:sz w:val="20"/>
          <w:szCs w:val="20"/>
        </w:rPr>
        <w:t>/</w:t>
      </w:r>
      <w:r w:rsidR="002141CB" w:rsidRPr="00F518F0">
        <w:rPr>
          <w:rFonts w:ascii="Arial" w:hAnsi="Arial" w:cs="Arial"/>
          <w:sz w:val="20"/>
          <w:szCs w:val="20"/>
        </w:rPr>
        <w:t>s have been paid.</w:t>
      </w:r>
    </w:p>
    <w:p w14:paraId="26FB3B97" w14:textId="316120BD" w:rsidR="002C56E7" w:rsidRDefault="002C56E7" w:rsidP="005D7E3F">
      <w:pPr>
        <w:pStyle w:val="Default"/>
        <w:spacing w:after="120"/>
        <w:ind w:left="720"/>
        <w:rPr>
          <w:rFonts w:ascii="Arial" w:hAnsi="Arial" w:cs="Arial"/>
          <w:sz w:val="20"/>
          <w:szCs w:val="20"/>
        </w:rPr>
      </w:pPr>
      <w:r w:rsidRPr="002141CB">
        <w:rPr>
          <w:rFonts w:ascii="Arial" w:hAnsi="Arial" w:cs="Arial"/>
          <w:color w:val="000000" w:themeColor="text1"/>
          <w:sz w:val="20"/>
          <w:szCs w:val="20"/>
          <w:shd w:val="clear" w:color="auto" w:fill="FFFFFF"/>
        </w:rPr>
        <w:t>You may have to pay a further access fee f</w:t>
      </w:r>
      <w:r>
        <w:rPr>
          <w:rFonts w:ascii="Arial" w:hAnsi="Arial" w:cs="Arial"/>
          <w:color w:val="000000" w:themeColor="text1"/>
          <w:sz w:val="20"/>
          <w:szCs w:val="20"/>
          <w:shd w:val="clear" w:color="auto" w:fill="FFFFFF"/>
        </w:rPr>
        <w:t>o</w:t>
      </w:r>
      <w:r w:rsidRPr="002141CB">
        <w:rPr>
          <w:rFonts w:ascii="Arial" w:hAnsi="Arial" w:cs="Arial"/>
          <w:color w:val="000000" w:themeColor="text1"/>
          <w:sz w:val="20"/>
          <w:szCs w:val="20"/>
          <w:shd w:val="clear" w:color="auto" w:fill="FFFFFF"/>
        </w:rPr>
        <w:t xml:space="preserve">r any time that has exceeded the prescribed hours to search and prepare the </w:t>
      </w:r>
      <w:r>
        <w:rPr>
          <w:rFonts w:ascii="Arial" w:hAnsi="Arial" w:cs="Arial"/>
          <w:color w:val="000000" w:themeColor="text1"/>
          <w:sz w:val="20"/>
          <w:szCs w:val="20"/>
          <w:shd w:val="clear" w:color="auto" w:fill="FFFFFF"/>
        </w:rPr>
        <w:t xml:space="preserve">requested </w:t>
      </w:r>
      <w:r w:rsidRPr="002141CB">
        <w:rPr>
          <w:rFonts w:ascii="Arial" w:hAnsi="Arial" w:cs="Arial"/>
          <w:color w:val="000000" w:themeColor="text1"/>
          <w:sz w:val="20"/>
          <w:szCs w:val="20"/>
          <w:shd w:val="clear" w:color="auto" w:fill="FFFFFF"/>
        </w:rPr>
        <w:t>record</w:t>
      </w:r>
      <w:r>
        <w:rPr>
          <w:rFonts w:ascii="Arial" w:hAnsi="Arial" w:cs="Arial"/>
          <w:color w:val="000000" w:themeColor="text1"/>
          <w:sz w:val="20"/>
          <w:szCs w:val="20"/>
          <w:shd w:val="clear" w:color="auto" w:fill="FFFFFF"/>
        </w:rPr>
        <w:t>/s.</w:t>
      </w:r>
    </w:p>
    <w:p w14:paraId="5F34D3D6" w14:textId="6A02043E" w:rsidR="002C56E7" w:rsidRDefault="002141CB" w:rsidP="005D7E3F">
      <w:pPr>
        <w:pStyle w:val="Default"/>
        <w:ind w:left="720"/>
        <w:rPr>
          <w:rFonts w:ascii="Arial" w:hAnsi="Arial" w:cs="Arial"/>
          <w:color w:val="000000" w:themeColor="text1"/>
          <w:sz w:val="20"/>
          <w:szCs w:val="20"/>
          <w:shd w:val="clear" w:color="auto" w:fill="FFFFFF"/>
        </w:rPr>
      </w:pPr>
      <w:r w:rsidRPr="002141CB">
        <w:rPr>
          <w:rFonts w:ascii="Arial" w:hAnsi="Arial" w:cs="Arial"/>
          <w:color w:val="000000" w:themeColor="text1"/>
          <w:sz w:val="20"/>
          <w:szCs w:val="20"/>
          <w:shd w:val="clear" w:color="auto" w:fill="FFFFFF"/>
        </w:rPr>
        <w:t xml:space="preserve">The prescribed fees are </w:t>
      </w:r>
      <w:r>
        <w:rPr>
          <w:rFonts w:ascii="Arial" w:hAnsi="Arial" w:cs="Arial"/>
          <w:color w:val="000000" w:themeColor="text1"/>
          <w:sz w:val="20"/>
          <w:szCs w:val="20"/>
          <w:shd w:val="clear" w:color="auto" w:fill="FFFFFF"/>
        </w:rPr>
        <w:t>s</w:t>
      </w:r>
      <w:r w:rsidRPr="002141CB">
        <w:rPr>
          <w:rFonts w:ascii="Arial" w:hAnsi="Arial" w:cs="Arial"/>
          <w:color w:val="000000" w:themeColor="text1"/>
          <w:sz w:val="20"/>
          <w:szCs w:val="20"/>
          <w:shd w:val="clear" w:color="auto" w:fill="FFFFFF"/>
        </w:rPr>
        <w:t>et out</w:t>
      </w:r>
      <w:r>
        <w:rPr>
          <w:rFonts w:ascii="Arial" w:hAnsi="Arial" w:cs="Arial"/>
          <w:color w:val="000000" w:themeColor="text1"/>
          <w:sz w:val="20"/>
          <w:szCs w:val="20"/>
          <w:shd w:val="clear" w:color="auto" w:fill="FFFFFF"/>
        </w:rPr>
        <w:t xml:space="preserve"> in </w:t>
      </w:r>
      <w:r w:rsidR="002C56E7">
        <w:rPr>
          <w:rFonts w:ascii="Arial" w:hAnsi="Arial" w:cs="Arial"/>
          <w:color w:val="000000" w:themeColor="text1"/>
          <w:sz w:val="20"/>
          <w:szCs w:val="20"/>
          <w:shd w:val="clear" w:color="auto" w:fill="FFFFFF"/>
        </w:rPr>
        <w:t xml:space="preserve">Annexure B of the </w:t>
      </w:r>
      <w:r w:rsidR="002C56E7" w:rsidRPr="002C56E7">
        <w:rPr>
          <w:rFonts w:ascii="Arial" w:hAnsi="Arial" w:cs="Arial"/>
          <w:i/>
          <w:iCs/>
          <w:color w:val="000000" w:themeColor="text1"/>
          <w:sz w:val="20"/>
          <w:szCs w:val="20"/>
          <w:shd w:val="clear" w:color="auto" w:fill="FFFFFF"/>
        </w:rPr>
        <w:t>Regulations relating to the Promotion of Access to Information, 2021</w:t>
      </w:r>
      <w:r w:rsidR="002C56E7">
        <w:rPr>
          <w:rFonts w:ascii="Arial" w:hAnsi="Arial" w:cs="Arial"/>
          <w:color w:val="000000" w:themeColor="text1"/>
          <w:sz w:val="20"/>
          <w:szCs w:val="20"/>
          <w:shd w:val="clear" w:color="auto" w:fill="FFFFFF"/>
        </w:rPr>
        <w:t xml:space="preserve">, as issued by the Department of Justice and Constitutional Development.  </w:t>
      </w:r>
    </w:p>
    <w:p w14:paraId="45A69824" w14:textId="7631AE60" w:rsidR="00007581" w:rsidRDefault="002C56E7" w:rsidP="005D7E3F">
      <w:pPr>
        <w:pStyle w:val="Default"/>
        <w:spacing w:after="120"/>
        <w:ind w:left="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 copy of the </w:t>
      </w:r>
      <w:r w:rsidRPr="009C249C">
        <w:rPr>
          <w:rFonts w:ascii="Arial" w:hAnsi="Arial" w:cs="Arial"/>
          <w:i/>
          <w:iCs/>
          <w:color w:val="000000" w:themeColor="text1"/>
          <w:sz w:val="20"/>
          <w:szCs w:val="20"/>
          <w:shd w:val="clear" w:color="auto" w:fill="FFFFFF"/>
        </w:rPr>
        <w:t>Regulations</w:t>
      </w:r>
      <w:r>
        <w:rPr>
          <w:rFonts w:ascii="Arial" w:hAnsi="Arial" w:cs="Arial"/>
          <w:color w:val="000000" w:themeColor="text1"/>
          <w:sz w:val="20"/>
          <w:szCs w:val="20"/>
          <w:shd w:val="clear" w:color="auto" w:fill="FFFFFF"/>
        </w:rPr>
        <w:t xml:space="preserve"> can be made available upon request to our Information Officer.</w:t>
      </w:r>
    </w:p>
    <w:p w14:paraId="39832424" w14:textId="77777777" w:rsidR="00007581" w:rsidRDefault="00007581" w:rsidP="002C56E7">
      <w:pPr>
        <w:pStyle w:val="Default"/>
        <w:rPr>
          <w:rFonts w:ascii="Arial" w:hAnsi="Arial" w:cs="Arial"/>
          <w:color w:val="000000" w:themeColor="text1"/>
          <w:sz w:val="20"/>
          <w:szCs w:val="20"/>
          <w:shd w:val="clear" w:color="auto" w:fill="FFFFFF"/>
        </w:rPr>
      </w:pPr>
    </w:p>
    <w:p w14:paraId="0EB404CE" w14:textId="7B173E04" w:rsidR="00530C61" w:rsidRPr="005D7E3F" w:rsidRDefault="00530C61" w:rsidP="00855889">
      <w:pPr>
        <w:pStyle w:val="Default"/>
        <w:numPr>
          <w:ilvl w:val="0"/>
          <w:numId w:val="11"/>
        </w:numPr>
        <w:spacing w:after="120"/>
        <w:rPr>
          <w:rFonts w:ascii="Arial" w:hAnsi="Arial" w:cs="Arial"/>
          <w:sz w:val="20"/>
          <w:szCs w:val="20"/>
        </w:rPr>
      </w:pPr>
      <w:r w:rsidRPr="005D7E3F">
        <w:rPr>
          <w:rFonts w:ascii="Arial" w:hAnsi="Arial" w:cs="Arial"/>
          <w:b/>
          <w:bCs/>
          <w:sz w:val="20"/>
          <w:szCs w:val="20"/>
        </w:rPr>
        <w:t>AVAILABILITY OF OUR MANUAL</w:t>
      </w:r>
    </w:p>
    <w:p w14:paraId="54DE0A49" w14:textId="6AFB9029" w:rsidR="00253A8B" w:rsidRDefault="00530C61" w:rsidP="005D7E3F">
      <w:pPr>
        <w:pStyle w:val="Default"/>
        <w:spacing w:after="120"/>
        <w:ind w:left="720"/>
        <w:rPr>
          <w:rFonts w:ascii="Arial" w:hAnsi="Arial" w:cs="Arial"/>
          <w:sz w:val="20"/>
          <w:szCs w:val="20"/>
        </w:rPr>
      </w:pPr>
      <w:r>
        <w:rPr>
          <w:rFonts w:ascii="Arial" w:hAnsi="Arial" w:cs="Arial"/>
          <w:sz w:val="20"/>
          <w:szCs w:val="20"/>
        </w:rPr>
        <w:t>Our M</w:t>
      </w:r>
      <w:r w:rsidRPr="00530C61">
        <w:rPr>
          <w:rFonts w:ascii="Arial" w:hAnsi="Arial" w:cs="Arial"/>
          <w:sz w:val="20"/>
          <w:szCs w:val="20"/>
        </w:rPr>
        <w:t>anual</w:t>
      </w:r>
      <w:r>
        <w:rPr>
          <w:rFonts w:ascii="Arial" w:hAnsi="Arial" w:cs="Arial"/>
          <w:sz w:val="20"/>
          <w:szCs w:val="20"/>
        </w:rPr>
        <w:t>,</w:t>
      </w:r>
      <w:r w:rsidRPr="00530C61">
        <w:rPr>
          <w:rFonts w:ascii="Arial" w:hAnsi="Arial" w:cs="Arial"/>
          <w:sz w:val="20"/>
          <w:szCs w:val="20"/>
        </w:rPr>
        <w:t xml:space="preserve"> in English</w:t>
      </w:r>
      <w:r>
        <w:rPr>
          <w:rFonts w:ascii="Arial" w:hAnsi="Arial" w:cs="Arial"/>
          <w:sz w:val="20"/>
          <w:szCs w:val="20"/>
        </w:rPr>
        <w:t xml:space="preserve">, is </w:t>
      </w:r>
      <w:r w:rsidRPr="00530C61">
        <w:rPr>
          <w:rFonts w:ascii="Arial" w:hAnsi="Arial" w:cs="Arial"/>
          <w:sz w:val="20"/>
          <w:szCs w:val="20"/>
        </w:rPr>
        <w:t xml:space="preserve">available </w:t>
      </w:r>
      <w:r w:rsidR="001532D2">
        <w:rPr>
          <w:rFonts w:ascii="Arial" w:hAnsi="Arial" w:cs="Arial"/>
          <w:sz w:val="20"/>
          <w:szCs w:val="20"/>
        </w:rPr>
        <w:t xml:space="preserve">on our website and </w:t>
      </w:r>
      <w:r w:rsidRPr="00530C61">
        <w:rPr>
          <w:rFonts w:ascii="Arial" w:hAnsi="Arial" w:cs="Arial"/>
          <w:sz w:val="20"/>
          <w:szCs w:val="20"/>
        </w:rPr>
        <w:t>at our company office</w:t>
      </w:r>
      <w:r>
        <w:rPr>
          <w:rFonts w:ascii="Arial" w:hAnsi="Arial" w:cs="Arial"/>
          <w:sz w:val="20"/>
          <w:szCs w:val="20"/>
        </w:rPr>
        <w:t>.</w:t>
      </w:r>
    </w:p>
    <w:p w14:paraId="02AEDD5D" w14:textId="4FD65554" w:rsidR="00253A8B" w:rsidRDefault="00253A8B" w:rsidP="00211CC7">
      <w:pPr>
        <w:pStyle w:val="Default"/>
        <w:rPr>
          <w:rFonts w:ascii="Arial" w:hAnsi="Arial" w:cs="Arial"/>
          <w:sz w:val="20"/>
          <w:szCs w:val="20"/>
        </w:rPr>
      </w:pPr>
    </w:p>
    <w:p w14:paraId="6C9448A9" w14:textId="0FB470BC" w:rsidR="005D7E3F" w:rsidRDefault="005D7E3F" w:rsidP="00211CC7">
      <w:pPr>
        <w:pStyle w:val="Default"/>
        <w:rPr>
          <w:rFonts w:ascii="Arial" w:hAnsi="Arial" w:cs="Arial"/>
          <w:sz w:val="20"/>
          <w:szCs w:val="20"/>
        </w:rPr>
      </w:pPr>
    </w:p>
    <w:p w14:paraId="1855A129" w14:textId="77777777" w:rsidR="005D7E3F" w:rsidRDefault="005D7E3F" w:rsidP="00211CC7">
      <w:pPr>
        <w:pStyle w:val="Default"/>
        <w:rPr>
          <w:rFonts w:ascii="Arial" w:hAnsi="Arial" w:cs="Arial"/>
          <w:sz w:val="20"/>
          <w:szCs w:val="20"/>
        </w:rPr>
      </w:pPr>
    </w:p>
    <w:p w14:paraId="7D2E91BF" w14:textId="539A64E4" w:rsidR="00253A8B" w:rsidRPr="005D7E3F" w:rsidRDefault="00530C61" w:rsidP="00CC584D">
      <w:pPr>
        <w:pStyle w:val="Default"/>
        <w:numPr>
          <w:ilvl w:val="0"/>
          <w:numId w:val="11"/>
        </w:numPr>
        <w:spacing w:after="120"/>
        <w:rPr>
          <w:rFonts w:ascii="Arial" w:hAnsi="Arial" w:cs="Arial"/>
          <w:sz w:val="20"/>
          <w:szCs w:val="20"/>
        </w:rPr>
      </w:pPr>
      <w:r w:rsidRPr="005D7E3F">
        <w:rPr>
          <w:rFonts w:ascii="Arial" w:hAnsi="Arial" w:cs="Arial"/>
          <w:b/>
          <w:bCs/>
          <w:sz w:val="20"/>
          <w:szCs w:val="20"/>
        </w:rPr>
        <w:lastRenderedPageBreak/>
        <w:t>UPDATES TO OUR MANUAL</w:t>
      </w:r>
    </w:p>
    <w:p w14:paraId="6EAEC4D1" w14:textId="2EAFE4B4" w:rsidR="003D2FB3" w:rsidRDefault="009A61ED" w:rsidP="005D7E3F">
      <w:pPr>
        <w:pStyle w:val="Default"/>
        <w:ind w:left="720"/>
        <w:rPr>
          <w:rFonts w:ascii="Arial" w:hAnsi="Arial" w:cs="Arial"/>
          <w:sz w:val="20"/>
          <w:szCs w:val="20"/>
        </w:rPr>
      </w:pPr>
      <w:r w:rsidRPr="00677F0D">
        <w:rPr>
          <w:rFonts w:ascii="Arial" w:hAnsi="Arial" w:cs="Arial"/>
          <w:sz w:val="20"/>
          <w:szCs w:val="20"/>
        </w:rPr>
        <w:t xml:space="preserve">We may update </w:t>
      </w:r>
      <w:r w:rsidR="00530C61">
        <w:rPr>
          <w:rFonts w:ascii="Arial" w:hAnsi="Arial" w:cs="Arial"/>
          <w:sz w:val="20"/>
          <w:szCs w:val="20"/>
        </w:rPr>
        <w:t>this Manual</w:t>
      </w:r>
      <w:r w:rsidRPr="00677F0D">
        <w:rPr>
          <w:rFonts w:ascii="Arial" w:hAnsi="Arial" w:cs="Arial"/>
          <w:sz w:val="20"/>
          <w:szCs w:val="20"/>
        </w:rPr>
        <w:t xml:space="preserve"> at any time</w:t>
      </w:r>
      <w:r w:rsidR="00530C61">
        <w:rPr>
          <w:rFonts w:ascii="Arial" w:hAnsi="Arial" w:cs="Arial"/>
          <w:sz w:val="20"/>
          <w:szCs w:val="20"/>
        </w:rPr>
        <w:t xml:space="preserve"> </w:t>
      </w:r>
      <w:r w:rsidR="00FA55DB">
        <w:rPr>
          <w:rFonts w:ascii="Arial" w:hAnsi="Arial" w:cs="Arial"/>
          <w:sz w:val="20"/>
          <w:szCs w:val="20"/>
        </w:rPr>
        <w:t>and without notice to you</w:t>
      </w:r>
      <w:r w:rsidR="00530C61" w:rsidRPr="00530C61">
        <w:t xml:space="preserve"> </w:t>
      </w:r>
      <w:r w:rsidR="00530C61" w:rsidRPr="00530C61">
        <w:rPr>
          <w:rFonts w:ascii="Arial" w:hAnsi="Arial" w:cs="Arial"/>
          <w:sz w:val="20"/>
          <w:szCs w:val="20"/>
        </w:rPr>
        <w:t>whenever we make material changes to the current information</w:t>
      </w:r>
      <w:r w:rsidR="00FA55DB">
        <w:rPr>
          <w:rFonts w:ascii="Arial" w:hAnsi="Arial" w:cs="Arial"/>
          <w:sz w:val="20"/>
          <w:szCs w:val="20"/>
        </w:rPr>
        <w:t>,</w:t>
      </w:r>
      <w:r w:rsidRPr="00677F0D">
        <w:rPr>
          <w:rFonts w:ascii="Arial" w:hAnsi="Arial" w:cs="Arial"/>
          <w:sz w:val="20"/>
          <w:szCs w:val="20"/>
        </w:rPr>
        <w:t xml:space="preserve"> by </w:t>
      </w:r>
      <w:r w:rsidR="008E2DE6">
        <w:rPr>
          <w:rFonts w:ascii="Arial" w:hAnsi="Arial" w:cs="Arial"/>
          <w:sz w:val="20"/>
          <w:szCs w:val="20"/>
        </w:rPr>
        <w:t>making</w:t>
      </w:r>
      <w:r w:rsidRPr="00677F0D">
        <w:rPr>
          <w:rFonts w:ascii="Arial" w:hAnsi="Arial" w:cs="Arial"/>
          <w:sz w:val="20"/>
          <w:szCs w:val="20"/>
        </w:rPr>
        <w:t xml:space="preserve"> an updated version</w:t>
      </w:r>
      <w:r w:rsidR="00EC6FCF">
        <w:rPr>
          <w:rFonts w:ascii="Arial" w:hAnsi="Arial" w:cs="Arial"/>
          <w:sz w:val="20"/>
          <w:szCs w:val="20"/>
        </w:rPr>
        <w:t xml:space="preserve"> </w:t>
      </w:r>
      <w:r w:rsidR="008E2DE6">
        <w:rPr>
          <w:rFonts w:ascii="Arial" w:hAnsi="Arial" w:cs="Arial"/>
          <w:sz w:val="20"/>
          <w:szCs w:val="20"/>
        </w:rPr>
        <w:t>available</w:t>
      </w:r>
      <w:r w:rsidR="001532D2">
        <w:rPr>
          <w:rFonts w:ascii="Arial" w:hAnsi="Arial" w:cs="Arial"/>
          <w:sz w:val="20"/>
          <w:szCs w:val="20"/>
        </w:rPr>
        <w:t xml:space="preserve"> via our website</w:t>
      </w:r>
      <w:r w:rsidR="00477632">
        <w:rPr>
          <w:rFonts w:ascii="Arial" w:hAnsi="Arial" w:cs="Arial"/>
          <w:sz w:val="20"/>
          <w:szCs w:val="20"/>
        </w:rPr>
        <w:t>, and from the</w:t>
      </w:r>
      <w:r w:rsidR="00E2221E">
        <w:rPr>
          <w:rFonts w:ascii="Arial" w:hAnsi="Arial" w:cs="Arial"/>
          <w:sz w:val="20"/>
          <w:szCs w:val="20"/>
        </w:rPr>
        <w:t xml:space="preserve"> stated</w:t>
      </w:r>
      <w:r w:rsidR="00477632">
        <w:rPr>
          <w:rFonts w:ascii="Arial" w:hAnsi="Arial" w:cs="Arial"/>
          <w:sz w:val="20"/>
          <w:szCs w:val="20"/>
        </w:rPr>
        <w:t xml:space="preserve"> </w:t>
      </w:r>
      <w:r w:rsidR="003D2FB3">
        <w:rPr>
          <w:rFonts w:ascii="Arial" w:hAnsi="Arial" w:cs="Arial"/>
          <w:sz w:val="20"/>
          <w:szCs w:val="20"/>
        </w:rPr>
        <w:t xml:space="preserve">revision date our </w:t>
      </w:r>
      <w:r w:rsidR="003D2FB3" w:rsidRPr="00677F0D">
        <w:rPr>
          <w:rFonts w:ascii="Arial" w:hAnsi="Arial" w:cs="Arial"/>
          <w:sz w:val="20"/>
          <w:szCs w:val="20"/>
        </w:rPr>
        <w:t xml:space="preserve">amended </w:t>
      </w:r>
      <w:r w:rsidR="00530C61">
        <w:rPr>
          <w:rFonts w:ascii="Arial" w:hAnsi="Arial" w:cs="Arial"/>
          <w:sz w:val="20"/>
          <w:szCs w:val="20"/>
        </w:rPr>
        <w:t>Manual</w:t>
      </w:r>
      <w:r w:rsidR="003D2FB3" w:rsidRPr="00677F0D">
        <w:rPr>
          <w:rFonts w:ascii="Arial" w:hAnsi="Arial" w:cs="Arial"/>
          <w:sz w:val="20"/>
          <w:szCs w:val="20"/>
        </w:rPr>
        <w:t xml:space="preserve"> will </w:t>
      </w:r>
      <w:r w:rsidR="003D2FB3">
        <w:rPr>
          <w:rFonts w:ascii="Arial" w:hAnsi="Arial" w:cs="Arial"/>
          <w:sz w:val="20"/>
          <w:szCs w:val="20"/>
        </w:rPr>
        <w:t xml:space="preserve">then be </w:t>
      </w:r>
      <w:r w:rsidR="003D2FB3" w:rsidRPr="00677F0D">
        <w:rPr>
          <w:rFonts w:ascii="Arial" w:hAnsi="Arial" w:cs="Arial"/>
          <w:sz w:val="20"/>
          <w:szCs w:val="20"/>
        </w:rPr>
        <w:t>appl</w:t>
      </w:r>
      <w:r w:rsidR="003D2FB3">
        <w:rPr>
          <w:rFonts w:ascii="Arial" w:hAnsi="Arial" w:cs="Arial"/>
          <w:sz w:val="20"/>
          <w:szCs w:val="20"/>
        </w:rPr>
        <w:t>icable</w:t>
      </w:r>
      <w:r w:rsidRPr="00677F0D">
        <w:rPr>
          <w:rFonts w:ascii="Arial" w:hAnsi="Arial" w:cs="Arial"/>
          <w:sz w:val="20"/>
          <w:szCs w:val="20"/>
        </w:rPr>
        <w:t xml:space="preserve">. </w:t>
      </w:r>
    </w:p>
    <w:p w14:paraId="39AF19C4" w14:textId="77777777" w:rsidR="00DE21B5" w:rsidRDefault="00DE21B5" w:rsidP="005D7E3F">
      <w:pPr>
        <w:pStyle w:val="Default"/>
        <w:ind w:left="720"/>
        <w:rPr>
          <w:rFonts w:ascii="Arial" w:hAnsi="Arial" w:cs="Arial"/>
          <w:sz w:val="20"/>
          <w:szCs w:val="20"/>
        </w:rPr>
      </w:pPr>
    </w:p>
    <w:p w14:paraId="74A84F38" w14:textId="77777777" w:rsidR="00DE21B5" w:rsidRDefault="00DE21B5" w:rsidP="005D7E3F">
      <w:pPr>
        <w:pStyle w:val="Default"/>
        <w:ind w:left="720"/>
        <w:rPr>
          <w:rFonts w:ascii="Arial" w:hAnsi="Arial" w:cs="Arial"/>
          <w:sz w:val="20"/>
          <w:szCs w:val="20"/>
        </w:rPr>
      </w:pPr>
    </w:p>
    <w:p w14:paraId="66109774" w14:textId="77777777" w:rsidR="00DE21B5" w:rsidRDefault="00DE21B5" w:rsidP="005D7E3F">
      <w:pPr>
        <w:pStyle w:val="Default"/>
        <w:ind w:left="720"/>
        <w:rPr>
          <w:rFonts w:ascii="Arial" w:hAnsi="Arial" w:cs="Arial"/>
          <w:sz w:val="20"/>
          <w:szCs w:val="20"/>
        </w:rPr>
      </w:pPr>
    </w:p>
    <w:p w14:paraId="02B87014" w14:textId="77777777" w:rsidR="00DE21B5" w:rsidRDefault="00DE21B5" w:rsidP="005D7E3F">
      <w:pPr>
        <w:pStyle w:val="Default"/>
        <w:ind w:left="720"/>
        <w:rPr>
          <w:rFonts w:ascii="Arial" w:hAnsi="Arial" w:cs="Arial"/>
          <w:sz w:val="20"/>
          <w:szCs w:val="20"/>
        </w:rPr>
      </w:pPr>
    </w:p>
    <w:p w14:paraId="1EE905CF" w14:textId="77777777" w:rsidR="00DE21B5" w:rsidRDefault="00DE21B5" w:rsidP="005D7E3F">
      <w:pPr>
        <w:pStyle w:val="Default"/>
        <w:ind w:left="720"/>
        <w:rPr>
          <w:rFonts w:ascii="Arial" w:hAnsi="Arial" w:cs="Arial"/>
          <w:sz w:val="20"/>
          <w:szCs w:val="20"/>
        </w:rPr>
      </w:pPr>
    </w:p>
    <w:p w14:paraId="0082BD93" w14:textId="77777777" w:rsidR="00DE21B5" w:rsidRDefault="00DE21B5" w:rsidP="005D7E3F">
      <w:pPr>
        <w:pStyle w:val="Default"/>
        <w:ind w:left="720"/>
        <w:rPr>
          <w:rFonts w:ascii="Arial" w:hAnsi="Arial" w:cs="Arial"/>
          <w:sz w:val="20"/>
          <w:szCs w:val="20"/>
        </w:rPr>
      </w:pPr>
    </w:p>
    <w:p w14:paraId="0DDC7D50" w14:textId="77777777" w:rsidR="00DE21B5" w:rsidRDefault="00DE21B5" w:rsidP="005D7E3F">
      <w:pPr>
        <w:pStyle w:val="Default"/>
        <w:ind w:left="720"/>
        <w:rPr>
          <w:rFonts w:ascii="Arial" w:hAnsi="Arial" w:cs="Arial"/>
          <w:sz w:val="20"/>
          <w:szCs w:val="20"/>
        </w:rPr>
      </w:pPr>
    </w:p>
    <w:p w14:paraId="08F5B803" w14:textId="77777777" w:rsidR="00DE21B5" w:rsidRDefault="00DE21B5" w:rsidP="005D7E3F">
      <w:pPr>
        <w:pStyle w:val="Default"/>
        <w:ind w:left="720"/>
        <w:rPr>
          <w:rFonts w:ascii="Arial" w:hAnsi="Arial" w:cs="Arial"/>
          <w:sz w:val="20"/>
          <w:szCs w:val="20"/>
        </w:rPr>
      </w:pPr>
    </w:p>
    <w:p w14:paraId="1ED99540" w14:textId="77777777" w:rsidR="00DE21B5" w:rsidRDefault="00DE21B5" w:rsidP="005D7E3F">
      <w:pPr>
        <w:pStyle w:val="Default"/>
        <w:ind w:left="720"/>
        <w:rPr>
          <w:rFonts w:ascii="Arial" w:hAnsi="Arial" w:cs="Arial"/>
          <w:sz w:val="20"/>
          <w:szCs w:val="20"/>
        </w:rPr>
      </w:pPr>
    </w:p>
    <w:p w14:paraId="4CC8FA0E" w14:textId="77777777" w:rsidR="00DE21B5" w:rsidRDefault="00DE21B5" w:rsidP="005D7E3F">
      <w:pPr>
        <w:pStyle w:val="Default"/>
        <w:ind w:left="720"/>
        <w:rPr>
          <w:rFonts w:ascii="Arial" w:hAnsi="Arial" w:cs="Arial"/>
          <w:sz w:val="20"/>
          <w:szCs w:val="20"/>
        </w:rPr>
      </w:pPr>
    </w:p>
    <w:p w14:paraId="57C8EB31" w14:textId="77777777" w:rsidR="00DE21B5" w:rsidRDefault="00DE21B5" w:rsidP="005D7E3F">
      <w:pPr>
        <w:pStyle w:val="Default"/>
        <w:ind w:left="720"/>
        <w:rPr>
          <w:rFonts w:ascii="Arial" w:hAnsi="Arial" w:cs="Arial"/>
          <w:sz w:val="20"/>
          <w:szCs w:val="20"/>
        </w:rPr>
      </w:pPr>
    </w:p>
    <w:p w14:paraId="08FACA01" w14:textId="77777777" w:rsidR="00DE21B5" w:rsidRDefault="00DE21B5" w:rsidP="005D7E3F">
      <w:pPr>
        <w:pStyle w:val="Default"/>
        <w:ind w:left="720"/>
        <w:rPr>
          <w:rFonts w:ascii="Arial" w:hAnsi="Arial" w:cs="Arial"/>
          <w:sz w:val="20"/>
          <w:szCs w:val="20"/>
        </w:rPr>
      </w:pPr>
    </w:p>
    <w:p w14:paraId="3F0A7072" w14:textId="77777777" w:rsidR="00DE21B5" w:rsidRDefault="00DE21B5" w:rsidP="005D7E3F">
      <w:pPr>
        <w:pStyle w:val="Default"/>
        <w:ind w:left="720"/>
        <w:rPr>
          <w:rFonts w:ascii="Arial" w:hAnsi="Arial" w:cs="Arial"/>
          <w:sz w:val="20"/>
          <w:szCs w:val="20"/>
        </w:rPr>
      </w:pPr>
    </w:p>
    <w:p w14:paraId="284A09B2" w14:textId="77777777" w:rsidR="00DE21B5" w:rsidRDefault="00DE21B5" w:rsidP="005D7E3F">
      <w:pPr>
        <w:pStyle w:val="Default"/>
        <w:ind w:left="720"/>
        <w:rPr>
          <w:rFonts w:ascii="Arial" w:hAnsi="Arial" w:cs="Arial"/>
          <w:sz w:val="20"/>
          <w:szCs w:val="20"/>
        </w:rPr>
      </w:pPr>
    </w:p>
    <w:p w14:paraId="54E16B2B" w14:textId="77777777" w:rsidR="00DE21B5" w:rsidRDefault="00DE21B5" w:rsidP="005D7E3F">
      <w:pPr>
        <w:pStyle w:val="Default"/>
        <w:ind w:left="720"/>
        <w:rPr>
          <w:rFonts w:ascii="Arial" w:hAnsi="Arial" w:cs="Arial"/>
          <w:sz w:val="20"/>
          <w:szCs w:val="20"/>
        </w:rPr>
      </w:pPr>
    </w:p>
    <w:p w14:paraId="35ABD21E" w14:textId="77777777" w:rsidR="00DE21B5" w:rsidRDefault="00DE21B5" w:rsidP="005D7E3F">
      <w:pPr>
        <w:pStyle w:val="Default"/>
        <w:ind w:left="720"/>
        <w:rPr>
          <w:rFonts w:ascii="Arial" w:hAnsi="Arial" w:cs="Arial"/>
          <w:sz w:val="20"/>
          <w:szCs w:val="20"/>
        </w:rPr>
      </w:pPr>
    </w:p>
    <w:p w14:paraId="2BB509A8" w14:textId="77777777" w:rsidR="00DE21B5" w:rsidRDefault="00DE21B5" w:rsidP="005D7E3F">
      <w:pPr>
        <w:pStyle w:val="Default"/>
        <w:ind w:left="720"/>
        <w:rPr>
          <w:rFonts w:ascii="Arial" w:hAnsi="Arial" w:cs="Arial"/>
          <w:sz w:val="20"/>
          <w:szCs w:val="20"/>
        </w:rPr>
      </w:pPr>
    </w:p>
    <w:p w14:paraId="4C861D5D" w14:textId="77777777" w:rsidR="00DE21B5" w:rsidRDefault="00DE21B5" w:rsidP="005D7E3F">
      <w:pPr>
        <w:pStyle w:val="Default"/>
        <w:ind w:left="720"/>
        <w:rPr>
          <w:rFonts w:ascii="Arial" w:hAnsi="Arial" w:cs="Arial"/>
          <w:sz w:val="20"/>
          <w:szCs w:val="20"/>
        </w:rPr>
      </w:pPr>
    </w:p>
    <w:p w14:paraId="2BA1DC52" w14:textId="77777777" w:rsidR="00DE21B5" w:rsidRDefault="00DE21B5" w:rsidP="005D7E3F">
      <w:pPr>
        <w:pStyle w:val="Default"/>
        <w:ind w:left="720"/>
        <w:rPr>
          <w:rFonts w:ascii="Arial" w:hAnsi="Arial" w:cs="Arial"/>
          <w:sz w:val="20"/>
          <w:szCs w:val="20"/>
        </w:rPr>
      </w:pPr>
    </w:p>
    <w:p w14:paraId="12FA90AC" w14:textId="77777777" w:rsidR="00DE21B5" w:rsidRDefault="00DE21B5" w:rsidP="005D7E3F">
      <w:pPr>
        <w:pStyle w:val="Default"/>
        <w:ind w:left="720"/>
        <w:rPr>
          <w:rFonts w:ascii="Arial" w:hAnsi="Arial" w:cs="Arial"/>
          <w:sz w:val="20"/>
          <w:szCs w:val="20"/>
        </w:rPr>
      </w:pPr>
    </w:p>
    <w:p w14:paraId="04574F93" w14:textId="77777777" w:rsidR="00DE21B5" w:rsidRDefault="00DE21B5" w:rsidP="005D7E3F">
      <w:pPr>
        <w:pStyle w:val="Default"/>
        <w:ind w:left="720"/>
        <w:rPr>
          <w:rFonts w:ascii="Arial" w:hAnsi="Arial" w:cs="Arial"/>
          <w:sz w:val="20"/>
          <w:szCs w:val="20"/>
        </w:rPr>
      </w:pPr>
    </w:p>
    <w:p w14:paraId="6B87B695" w14:textId="77777777" w:rsidR="00DE21B5" w:rsidRDefault="00DE21B5" w:rsidP="005D7E3F">
      <w:pPr>
        <w:pStyle w:val="Default"/>
        <w:ind w:left="720"/>
        <w:rPr>
          <w:rFonts w:ascii="Arial" w:hAnsi="Arial" w:cs="Arial"/>
          <w:sz w:val="20"/>
          <w:szCs w:val="20"/>
        </w:rPr>
      </w:pPr>
    </w:p>
    <w:p w14:paraId="1CDD4971" w14:textId="77777777" w:rsidR="00DE21B5" w:rsidRDefault="00DE21B5" w:rsidP="005D7E3F">
      <w:pPr>
        <w:pStyle w:val="Default"/>
        <w:ind w:left="720"/>
        <w:rPr>
          <w:rFonts w:ascii="Arial" w:hAnsi="Arial" w:cs="Arial"/>
          <w:sz w:val="20"/>
          <w:szCs w:val="20"/>
        </w:rPr>
      </w:pPr>
    </w:p>
    <w:p w14:paraId="5B5A8ECA" w14:textId="77777777" w:rsidR="00DE21B5" w:rsidRDefault="00DE21B5" w:rsidP="005D7E3F">
      <w:pPr>
        <w:pStyle w:val="Default"/>
        <w:ind w:left="720"/>
        <w:rPr>
          <w:rFonts w:ascii="Arial" w:hAnsi="Arial" w:cs="Arial"/>
          <w:sz w:val="20"/>
          <w:szCs w:val="20"/>
        </w:rPr>
      </w:pPr>
    </w:p>
    <w:p w14:paraId="6A9BF719" w14:textId="77777777" w:rsidR="00DE21B5" w:rsidRDefault="00DE21B5" w:rsidP="005D7E3F">
      <w:pPr>
        <w:pStyle w:val="Default"/>
        <w:ind w:left="720"/>
        <w:rPr>
          <w:rFonts w:ascii="Arial" w:hAnsi="Arial" w:cs="Arial"/>
          <w:sz w:val="20"/>
          <w:szCs w:val="20"/>
        </w:rPr>
      </w:pPr>
    </w:p>
    <w:p w14:paraId="0AB109BC" w14:textId="77777777" w:rsidR="00DE21B5" w:rsidRDefault="00DE21B5" w:rsidP="005D7E3F">
      <w:pPr>
        <w:pStyle w:val="Default"/>
        <w:ind w:left="720"/>
        <w:rPr>
          <w:rFonts w:ascii="Arial" w:hAnsi="Arial" w:cs="Arial"/>
          <w:sz w:val="20"/>
          <w:szCs w:val="20"/>
        </w:rPr>
      </w:pPr>
    </w:p>
    <w:p w14:paraId="5C68F314" w14:textId="77777777" w:rsidR="00DE21B5" w:rsidRDefault="00DE21B5" w:rsidP="005D7E3F">
      <w:pPr>
        <w:pStyle w:val="Default"/>
        <w:ind w:left="720"/>
        <w:rPr>
          <w:rFonts w:ascii="Arial" w:hAnsi="Arial" w:cs="Arial"/>
          <w:sz w:val="20"/>
          <w:szCs w:val="20"/>
        </w:rPr>
      </w:pPr>
    </w:p>
    <w:p w14:paraId="247F9352" w14:textId="77777777" w:rsidR="00DE21B5" w:rsidRDefault="00DE21B5" w:rsidP="005D7E3F">
      <w:pPr>
        <w:pStyle w:val="Default"/>
        <w:ind w:left="720"/>
        <w:rPr>
          <w:rFonts w:ascii="Arial" w:hAnsi="Arial" w:cs="Arial"/>
          <w:sz w:val="20"/>
          <w:szCs w:val="20"/>
        </w:rPr>
      </w:pPr>
    </w:p>
    <w:p w14:paraId="32FC163B" w14:textId="77777777" w:rsidR="00DE21B5" w:rsidRDefault="00DE21B5" w:rsidP="005D7E3F">
      <w:pPr>
        <w:pStyle w:val="Default"/>
        <w:ind w:left="720"/>
        <w:rPr>
          <w:rFonts w:ascii="Arial" w:hAnsi="Arial" w:cs="Arial"/>
          <w:sz w:val="20"/>
          <w:szCs w:val="20"/>
        </w:rPr>
      </w:pPr>
    </w:p>
    <w:p w14:paraId="36BAB580" w14:textId="77777777" w:rsidR="00DE21B5" w:rsidRDefault="00DE21B5" w:rsidP="005D7E3F">
      <w:pPr>
        <w:pStyle w:val="Default"/>
        <w:ind w:left="720"/>
        <w:rPr>
          <w:rFonts w:ascii="Arial" w:hAnsi="Arial" w:cs="Arial"/>
          <w:sz w:val="20"/>
          <w:szCs w:val="20"/>
        </w:rPr>
      </w:pPr>
    </w:p>
    <w:p w14:paraId="12BB598E" w14:textId="77777777" w:rsidR="00DE21B5" w:rsidRDefault="00DE21B5" w:rsidP="005D7E3F">
      <w:pPr>
        <w:pStyle w:val="Default"/>
        <w:ind w:left="720"/>
        <w:rPr>
          <w:rFonts w:ascii="Arial" w:hAnsi="Arial" w:cs="Arial"/>
          <w:sz w:val="20"/>
          <w:szCs w:val="20"/>
        </w:rPr>
      </w:pPr>
    </w:p>
    <w:p w14:paraId="70C76CD7" w14:textId="77777777" w:rsidR="00DE21B5" w:rsidRDefault="00DE21B5" w:rsidP="005D7E3F">
      <w:pPr>
        <w:pStyle w:val="Default"/>
        <w:ind w:left="720"/>
        <w:rPr>
          <w:rFonts w:ascii="Arial" w:hAnsi="Arial" w:cs="Arial"/>
          <w:sz w:val="20"/>
          <w:szCs w:val="20"/>
        </w:rPr>
      </w:pPr>
    </w:p>
    <w:p w14:paraId="0B56D5C3" w14:textId="77777777" w:rsidR="00DE21B5" w:rsidRDefault="00DE21B5" w:rsidP="005D7E3F">
      <w:pPr>
        <w:pStyle w:val="Default"/>
        <w:ind w:left="720"/>
        <w:rPr>
          <w:rFonts w:ascii="Arial" w:hAnsi="Arial" w:cs="Arial"/>
          <w:sz w:val="20"/>
          <w:szCs w:val="20"/>
        </w:rPr>
      </w:pPr>
    </w:p>
    <w:p w14:paraId="1F3D1470" w14:textId="77777777" w:rsidR="00DE21B5" w:rsidRDefault="00DE21B5" w:rsidP="005D7E3F">
      <w:pPr>
        <w:pStyle w:val="Default"/>
        <w:ind w:left="720"/>
        <w:rPr>
          <w:rFonts w:ascii="Arial" w:hAnsi="Arial" w:cs="Arial"/>
          <w:sz w:val="20"/>
          <w:szCs w:val="20"/>
        </w:rPr>
      </w:pPr>
    </w:p>
    <w:p w14:paraId="615CAC3F" w14:textId="77777777" w:rsidR="00DE21B5" w:rsidRDefault="00DE21B5" w:rsidP="005D7E3F">
      <w:pPr>
        <w:pStyle w:val="Default"/>
        <w:ind w:left="720"/>
        <w:rPr>
          <w:rFonts w:ascii="Arial" w:hAnsi="Arial" w:cs="Arial"/>
          <w:sz w:val="20"/>
          <w:szCs w:val="20"/>
        </w:rPr>
      </w:pPr>
    </w:p>
    <w:p w14:paraId="72BD3693" w14:textId="77777777" w:rsidR="00DE21B5" w:rsidRDefault="00DE21B5" w:rsidP="005D7E3F">
      <w:pPr>
        <w:pStyle w:val="Default"/>
        <w:ind w:left="720"/>
        <w:rPr>
          <w:rFonts w:ascii="Arial" w:hAnsi="Arial" w:cs="Arial"/>
          <w:sz w:val="20"/>
          <w:szCs w:val="20"/>
        </w:rPr>
      </w:pPr>
    </w:p>
    <w:p w14:paraId="3A216AD2" w14:textId="77777777" w:rsidR="00DE21B5" w:rsidRDefault="00DE21B5" w:rsidP="005D7E3F">
      <w:pPr>
        <w:pStyle w:val="Default"/>
        <w:ind w:left="720"/>
        <w:rPr>
          <w:rFonts w:ascii="Arial" w:hAnsi="Arial" w:cs="Arial"/>
          <w:sz w:val="20"/>
          <w:szCs w:val="20"/>
        </w:rPr>
      </w:pPr>
    </w:p>
    <w:p w14:paraId="70DC09EE" w14:textId="77777777" w:rsidR="00DE21B5" w:rsidRDefault="00DE21B5" w:rsidP="005D7E3F">
      <w:pPr>
        <w:pStyle w:val="Default"/>
        <w:ind w:left="720"/>
        <w:rPr>
          <w:rFonts w:ascii="Arial" w:hAnsi="Arial" w:cs="Arial"/>
          <w:sz w:val="20"/>
          <w:szCs w:val="20"/>
        </w:rPr>
      </w:pPr>
    </w:p>
    <w:p w14:paraId="78562282" w14:textId="77777777" w:rsidR="00DE21B5" w:rsidRDefault="00DE21B5" w:rsidP="005D7E3F">
      <w:pPr>
        <w:pStyle w:val="Default"/>
        <w:ind w:left="720"/>
        <w:rPr>
          <w:rFonts w:ascii="Arial" w:hAnsi="Arial" w:cs="Arial"/>
          <w:sz w:val="20"/>
          <w:szCs w:val="20"/>
        </w:rPr>
      </w:pPr>
    </w:p>
    <w:p w14:paraId="38AA5180" w14:textId="77777777" w:rsidR="00DE21B5" w:rsidRDefault="00DE21B5" w:rsidP="005D7E3F">
      <w:pPr>
        <w:pStyle w:val="Default"/>
        <w:ind w:left="720"/>
        <w:rPr>
          <w:rFonts w:ascii="Arial" w:hAnsi="Arial" w:cs="Arial"/>
          <w:sz w:val="20"/>
          <w:szCs w:val="20"/>
        </w:rPr>
      </w:pPr>
    </w:p>
    <w:p w14:paraId="5F319645" w14:textId="77777777" w:rsidR="00DE21B5" w:rsidRDefault="00DE21B5" w:rsidP="005D7E3F">
      <w:pPr>
        <w:pStyle w:val="Default"/>
        <w:ind w:left="720"/>
        <w:rPr>
          <w:rFonts w:ascii="Arial" w:hAnsi="Arial" w:cs="Arial"/>
          <w:sz w:val="20"/>
          <w:szCs w:val="20"/>
        </w:rPr>
      </w:pPr>
    </w:p>
    <w:p w14:paraId="2AC1656A" w14:textId="77777777" w:rsidR="00DE21B5" w:rsidRDefault="00DE21B5" w:rsidP="005D7E3F">
      <w:pPr>
        <w:pStyle w:val="Default"/>
        <w:ind w:left="720"/>
        <w:rPr>
          <w:rFonts w:ascii="Arial" w:hAnsi="Arial" w:cs="Arial"/>
          <w:sz w:val="20"/>
          <w:szCs w:val="20"/>
        </w:rPr>
      </w:pPr>
    </w:p>
    <w:p w14:paraId="6CB9428E" w14:textId="77777777" w:rsidR="00DE21B5" w:rsidRDefault="00DE21B5" w:rsidP="005D7E3F">
      <w:pPr>
        <w:pStyle w:val="Default"/>
        <w:ind w:left="720"/>
        <w:rPr>
          <w:rFonts w:ascii="Arial" w:hAnsi="Arial" w:cs="Arial"/>
          <w:sz w:val="20"/>
          <w:szCs w:val="20"/>
        </w:rPr>
      </w:pPr>
    </w:p>
    <w:p w14:paraId="6A3023FA" w14:textId="77777777" w:rsidR="00DE21B5" w:rsidRDefault="00DE21B5" w:rsidP="005D7E3F">
      <w:pPr>
        <w:pStyle w:val="Default"/>
        <w:ind w:left="720"/>
        <w:rPr>
          <w:rFonts w:ascii="Arial" w:hAnsi="Arial" w:cs="Arial"/>
          <w:sz w:val="20"/>
          <w:szCs w:val="20"/>
        </w:rPr>
      </w:pPr>
    </w:p>
    <w:p w14:paraId="0033D36B" w14:textId="77777777" w:rsidR="00DE21B5" w:rsidRDefault="00DE21B5" w:rsidP="005D7E3F">
      <w:pPr>
        <w:pStyle w:val="Default"/>
        <w:ind w:left="720"/>
        <w:rPr>
          <w:rFonts w:ascii="Arial" w:hAnsi="Arial" w:cs="Arial"/>
          <w:sz w:val="20"/>
          <w:szCs w:val="20"/>
        </w:rPr>
      </w:pPr>
    </w:p>
    <w:p w14:paraId="0EA85901" w14:textId="77777777" w:rsidR="00DE21B5" w:rsidRDefault="00DE21B5" w:rsidP="005D7E3F">
      <w:pPr>
        <w:pStyle w:val="Default"/>
        <w:ind w:left="720"/>
        <w:rPr>
          <w:rFonts w:ascii="Arial" w:hAnsi="Arial" w:cs="Arial"/>
          <w:sz w:val="20"/>
          <w:szCs w:val="20"/>
        </w:rPr>
      </w:pPr>
    </w:p>
    <w:p w14:paraId="09AEA2C1" w14:textId="77777777" w:rsidR="00DE21B5" w:rsidRDefault="00DE21B5" w:rsidP="005D7E3F">
      <w:pPr>
        <w:pStyle w:val="Default"/>
        <w:ind w:left="720"/>
        <w:rPr>
          <w:rFonts w:ascii="Arial" w:hAnsi="Arial" w:cs="Arial"/>
          <w:sz w:val="20"/>
          <w:szCs w:val="20"/>
        </w:rPr>
      </w:pPr>
    </w:p>
    <w:p w14:paraId="0F39C902" w14:textId="77777777" w:rsidR="00DE21B5" w:rsidRDefault="00DE21B5" w:rsidP="005D7E3F">
      <w:pPr>
        <w:pStyle w:val="Default"/>
        <w:ind w:left="720"/>
        <w:rPr>
          <w:rFonts w:ascii="Arial" w:hAnsi="Arial" w:cs="Arial"/>
          <w:sz w:val="20"/>
          <w:szCs w:val="20"/>
        </w:rPr>
      </w:pPr>
    </w:p>
    <w:p w14:paraId="753A8366" w14:textId="77777777" w:rsidR="00DE21B5" w:rsidRDefault="00DE21B5" w:rsidP="005D7E3F">
      <w:pPr>
        <w:pStyle w:val="Default"/>
        <w:ind w:left="720"/>
        <w:rPr>
          <w:rFonts w:ascii="Arial" w:hAnsi="Arial" w:cs="Arial"/>
          <w:sz w:val="20"/>
          <w:szCs w:val="20"/>
        </w:rPr>
      </w:pPr>
    </w:p>
    <w:p w14:paraId="21AD17CB" w14:textId="77777777" w:rsidR="00DE21B5" w:rsidRDefault="00DE21B5" w:rsidP="005D7E3F">
      <w:pPr>
        <w:pStyle w:val="Default"/>
        <w:ind w:left="720"/>
        <w:rPr>
          <w:rFonts w:ascii="Arial" w:hAnsi="Arial" w:cs="Arial"/>
          <w:sz w:val="20"/>
          <w:szCs w:val="20"/>
        </w:rPr>
      </w:pPr>
    </w:p>
    <w:p w14:paraId="49579389" w14:textId="77777777" w:rsidR="00DE21B5" w:rsidRDefault="00DE21B5" w:rsidP="005D7E3F">
      <w:pPr>
        <w:pStyle w:val="Default"/>
        <w:ind w:left="720"/>
        <w:rPr>
          <w:rFonts w:ascii="Arial" w:hAnsi="Arial" w:cs="Arial"/>
          <w:sz w:val="20"/>
          <w:szCs w:val="20"/>
        </w:rPr>
      </w:pPr>
    </w:p>
    <w:p w14:paraId="5597B2F9" w14:textId="77777777" w:rsidR="00DE21B5" w:rsidRDefault="00DE21B5" w:rsidP="005D7E3F">
      <w:pPr>
        <w:pStyle w:val="Default"/>
        <w:ind w:left="720"/>
        <w:rPr>
          <w:rFonts w:ascii="Arial" w:hAnsi="Arial" w:cs="Arial"/>
          <w:sz w:val="20"/>
          <w:szCs w:val="20"/>
        </w:rPr>
      </w:pPr>
    </w:p>
    <w:p w14:paraId="6E4BE234" w14:textId="77777777" w:rsidR="00DE21B5" w:rsidRDefault="00DE21B5" w:rsidP="005D7E3F">
      <w:pPr>
        <w:pStyle w:val="Default"/>
        <w:ind w:left="720"/>
        <w:rPr>
          <w:rFonts w:ascii="Arial" w:hAnsi="Arial" w:cs="Arial"/>
          <w:sz w:val="20"/>
          <w:szCs w:val="20"/>
        </w:rPr>
      </w:pPr>
    </w:p>
    <w:p w14:paraId="41BC2318" w14:textId="77777777" w:rsidR="00DE21B5" w:rsidRDefault="00DE21B5" w:rsidP="005D7E3F">
      <w:pPr>
        <w:pStyle w:val="Default"/>
        <w:ind w:left="720"/>
        <w:rPr>
          <w:rFonts w:ascii="Arial" w:hAnsi="Arial" w:cs="Arial"/>
          <w:sz w:val="20"/>
          <w:szCs w:val="20"/>
        </w:rPr>
      </w:pPr>
    </w:p>
    <w:p w14:paraId="006826B2" w14:textId="77777777" w:rsidR="00DE21B5" w:rsidRDefault="00DE21B5" w:rsidP="005D7E3F">
      <w:pPr>
        <w:pStyle w:val="Default"/>
        <w:ind w:left="720"/>
        <w:rPr>
          <w:rFonts w:ascii="Arial" w:hAnsi="Arial" w:cs="Arial"/>
          <w:sz w:val="20"/>
          <w:szCs w:val="20"/>
        </w:rPr>
      </w:pPr>
    </w:p>
    <w:p w14:paraId="5EC4C026" w14:textId="77777777" w:rsidR="00DE21B5" w:rsidRDefault="00DE21B5" w:rsidP="005D7E3F">
      <w:pPr>
        <w:pStyle w:val="Default"/>
        <w:ind w:left="720"/>
        <w:rPr>
          <w:rFonts w:ascii="Arial" w:hAnsi="Arial" w:cs="Arial"/>
          <w:sz w:val="20"/>
          <w:szCs w:val="20"/>
        </w:rPr>
      </w:pPr>
    </w:p>
    <w:p w14:paraId="1E7C2B0F" w14:textId="77777777" w:rsidR="00DE21B5" w:rsidRDefault="00DE21B5" w:rsidP="005D7E3F">
      <w:pPr>
        <w:pStyle w:val="Default"/>
        <w:ind w:left="720"/>
        <w:rPr>
          <w:rFonts w:ascii="Arial" w:hAnsi="Arial" w:cs="Arial"/>
          <w:sz w:val="20"/>
          <w:szCs w:val="20"/>
        </w:rPr>
      </w:pPr>
    </w:p>
    <w:p w14:paraId="5C3F0F4C" w14:textId="37A1B719" w:rsidR="00DE21B5" w:rsidRDefault="00202AF5" w:rsidP="00202AF5">
      <w:pPr>
        <w:pStyle w:val="Default"/>
        <w:spacing w:after="240"/>
        <w:ind w:left="720"/>
        <w:jc w:val="center"/>
        <w:rPr>
          <w:rFonts w:ascii="Arial" w:hAnsi="Arial" w:cs="Arial"/>
          <w:b/>
          <w:bCs/>
          <w:sz w:val="20"/>
          <w:szCs w:val="20"/>
        </w:rPr>
      </w:pPr>
      <w:r w:rsidRPr="00202AF5">
        <w:rPr>
          <w:rFonts w:ascii="Arial" w:hAnsi="Arial" w:cs="Arial"/>
          <w:b/>
          <w:bCs/>
          <w:sz w:val="20"/>
          <w:szCs w:val="20"/>
        </w:rPr>
        <w:lastRenderedPageBreak/>
        <w:t>ANNEXURE</w:t>
      </w:r>
      <w:r w:rsidR="006D05C7">
        <w:rPr>
          <w:rFonts w:ascii="Arial" w:hAnsi="Arial" w:cs="Arial"/>
          <w:b/>
          <w:bCs/>
          <w:sz w:val="20"/>
          <w:szCs w:val="20"/>
        </w:rPr>
        <w:t xml:space="preserve">S </w:t>
      </w:r>
    </w:p>
    <w:p w14:paraId="56B36ADB" w14:textId="4D681361" w:rsidR="00202AF5" w:rsidRDefault="00684F3D" w:rsidP="00202AF5">
      <w:pPr>
        <w:pStyle w:val="Default"/>
        <w:spacing w:after="240"/>
        <w:ind w:left="720"/>
        <w:jc w:val="center"/>
        <w:rPr>
          <w:rFonts w:ascii="Arial" w:hAnsi="Arial" w:cs="Arial"/>
          <w:b/>
          <w:bCs/>
          <w:sz w:val="20"/>
          <w:szCs w:val="20"/>
        </w:rPr>
      </w:pPr>
      <w:r>
        <w:rPr>
          <w:rFonts w:ascii="Arial" w:hAnsi="Arial" w:cs="Arial"/>
          <w:b/>
          <w:bCs/>
          <w:sz w:val="20"/>
          <w:szCs w:val="20"/>
        </w:rPr>
        <w:t>FORM 2</w:t>
      </w:r>
    </w:p>
    <w:p w14:paraId="2CFB4039" w14:textId="02380BC4" w:rsidR="00684F3D" w:rsidRDefault="00434C5C" w:rsidP="00202AF5">
      <w:pPr>
        <w:pStyle w:val="Default"/>
        <w:spacing w:after="240"/>
        <w:ind w:left="720"/>
        <w:jc w:val="center"/>
        <w:rPr>
          <w:rFonts w:ascii="Arial" w:hAnsi="Arial" w:cs="Arial"/>
          <w:b/>
          <w:bCs/>
          <w:sz w:val="20"/>
          <w:szCs w:val="20"/>
        </w:rPr>
      </w:pPr>
      <w:r w:rsidRPr="00434C5C">
        <w:rPr>
          <w:rFonts w:ascii="Arial" w:hAnsi="Arial" w:cs="Arial"/>
          <w:b/>
          <w:bCs/>
          <w:noProof/>
          <w:sz w:val="20"/>
          <w:szCs w:val="20"/>
        </w:rPr>
        <w:drawing>
          <wp:inline distT="0" distB="0" distL="0" distR="0" wp14:anchorId="3B281966" wp14:editId="0C632491">
            <wp:extent cx="5410955" cy="7392432"/>
            <wp:effectExtent l="0" t="0" r="0" b="0"/>
            <wp:docPr id="1072379443" name="Picture 1" descr="A close-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79443" name="Picture 1" descr="A close-up of a form&#10;&#10;Description automatically generated"/>
                    <pic:cNvPicPr/>
                  </pic:nvPicPr>
                  <pic:blipFill>
                    <a:blip r:embed="rId24"/>
                    <a:stretch>
                      <a:fillRect/>
                    </a:stretch>
                  </pic:blipFill>
                  <pic:spPr>
                    <a:xfrm>
                      <a:off x="0" y="0"/>
                      <a:ext cx="5410955" cy="7392432"/>
                    </a:xfrm>
                    <a:prstGeom prst="rect">
                      <a:avLst/>
                    </a:prstGeom>
                  </pic:spPr>
                </pic:pic>
              </a:graphicData>
            </a:graphic>
          </wp:inline>
        </w:drawing>
      </w:r>
    </w:p>
    <w:p w14:paraId="2EDF998D" w14:textId="77777777" w:rsidR="00684F3D" w:rsidRDefault="00684F3D" w:rsidP="00202AF5">
      <w:pPr>
        <w:pStyle w:val="Default"/>
        <w:spacing w:after="240"/>
        <w:ind w:left="720"/>
        <w:jc w:val="center"/>
        <w:rPr>
          <w:rFonts w:ascii="Arial" w:hAnsi="Arial" w:cs="Arial"/>
          <w:b/>
          <w:bCs/>
          <w:sz w:val="20"/>
          <w:szCs w:val="20"/>
        </w:rPr>
      </w:pPr>
    </w:p>
    <w:p w14:paraId="0581BD4A" w14:textId="77777777" w:rsidR="00684F3D" w:rsidRDefault="00684F3D" w:rsidP="00202AF5">
      <w:pPr>
        <w:pStyle w:val="Default"/>
        <w:spacing w:after="240"/>
        <w:ind w:left="720"/>
        <w:jc w:val="center"/>
        <w:rPr>
          <w:rFonts w:ascii="Arial" w:hAnsi="Arial" w:cs="Arial"/>
          <w:b/>
          <w:bCs/>
          <w:sz w:val="20"/>
          <w:szCs w:val="20"/>
        </w:rPr>
      </w:pPr>
    </w:p>
    <w:p w14:paraId="17443791" w14:textId="77777777" w:rsidR="00684F3D" w:rsidRDefault="00684F3D" w:rsidP="00202AF5">
      <w:pPr>
        <w:pStyle w:val="Default"/>
        <w:spacing w:after="240"/>
        <w:ind w:left="720"/>
        <w:jc w:val="center"/>
        <w:rPr>
          <w:rFonts w:ascii="Arial" w:hAnsi="Arial" w:cs="Arial"/>
          <w:b/>
          <w:bCs/>
          <w:sz w:val="20"/>
          <w:szCs w:val="20"/>
        </w:rPr>
      </w:pPr>
    </w:p>
    <w:p w14:paraId="3C0A5ABD" w14:textId="0F63EB00" w:rsidR="00684F3D" w:rsidRDefault="00434C5C" w:rsidP="00202AF5">
      <w:pPr>
        <w:pStyle w:val="Default"/>
        <w:spacing w:after="240"/>
        <w:ind w:left="720"/>
        <w:jc w:val="center"/>
        <w:rPr>
          <w:rFonts w:ascii="Arial" w:hAnsi="Arial" w:cs="Arial"/>
          <w:b/>
          <w:bCs/>
          <w:sz w:val="20"/>
          <w:szCs w:val="20"/>
        </w:rPr>
      </w:pPr>
      <w:r w:rsidRPr="00434C5C">
        <w:rPr>
          <w:rFonts w:ascii="Arial" w:hAnsi="Arial" w:cs="Arial"/>
          <w:b/>
          <w:bCs/>
          <w:noProof/>
          <w:sz w:val="20"/>
          <w:szCs w:val="20"/>
        </w:rPr>
        <w:lastRenderedPageBreak/>
        <w:drawing>
          <wp:inline distT="0" distB="0" distL="0" distR="0" wp14:anchorId="073B18C6" wp14:editId="01321922">
            <wp:extent cx="5410955" cy="7554379"/>
            <wp:effectExtent l="0" t="0" r="0" b="8890"/>
            <wp:docPr id="116148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80406" name=""/>
                    <pic:cNvPicPr/>
                  </pic:nvPicPr>
                  <pic:blipFill>
                    <a:blip r:embed="rId25"/>
                    <a:stretch>
                      <a:fillRect/>
                    </a:stretch>
                  </pic:blipFill>
                  <pic:spPr>
                    <a:xfrm>
                      <a:off x="0" y="0"/>
                      <a:ext cx="5410955" cy="7554379"/>
                    </a:xfrm>
                    <a:prstGeom prst="rect">
                      <a:avLst/>
                    </a:prstGeom>
                  </pic:spPr>
                </pic:pic>
              </a:graphicData>
            </a:graphic>
          </wp:inline>
        </w:drawing>
      </w:r>
    </w:p>
    <w:p w14:paraId="0371EEB6" w14:textId="77777777" w:rsidR="00684F3D" w:rsidRDefault="00684F3D" w:rsidP="00202AF5">
      <w:pPr>
        <w:pStyle w:val="Default"/>
        <w:spacing w:after="240"/>
        <w:ind w:left="720"/>
        <w:jc w:val="center"/>
        <w:rPr>
          <w:rFonts w:ascii="Arial" w:hAnsi="Arial" w:cs="Arial"/>
          <w:b/>
          <w:bCs/>
          <w:sz w:val="20"/>
          <w:szCs w:val="20"/>
        </w:rPr>
      </w:pPr>
    </w:p>
    <w:p w14:paraId="4B3BE6B8" w14:textId="77777777" w:rsidR="00684F3D" w:rsidRDefault="00684F3D" w:rsidP="00202AF5">
      <w:pPr>
        <w:pStyle w:val="Default"/>
        <w:spacing w:after="240"/>
        <w:ind w:left="720"/>
        <w:jc w:val="center"/>
        <w:rPr>
          <w:rFonts w:ascii="Arial" w:hAnsi="Arial" w:cs="Arial"/>
          <w:b/>
          <w:bCs/>
          <w:sz w:val="20"/>
          <w:szCs w:val="20"/>
        </w:rPr>
      </w:pPr>
    </w:p>
    <w:p w14:paraId="5BEDB1AE" w14:textId="77777777" w:rsidR="00684F3D" w:rsidRDefault="00684F3D" w:rsidP="00202AF5">
      <w:pPr>
        <w:pStyle w:val="Default"/>
        <w:spacing w:after="240"/>
        <w:ind w:left="720"/>
        <w:jc w:val="center"/>
        <w:rPr>
          <w:rFonts w:ascii="Arial" w:hAnsi="Arial" w:cs="Arial"/>
          <w:b/>
          <w:bCs/>
          <w:sz w:val="20"/>
          <w:szCs w:val="20"/>
        </w:rPr>
      </w:pPr>
    </w:p>
    <w:p w14:paraId="777458FA" w14:textId="77777777" w:rsidR="00684F3D" w:rsidRDefault="00684F3D" w:rsidP="00202AF5">
      <w:pPr>
        <w:pStyle w:val="Default"/>
        <w:spacing w:after="240"/>
        <w:ind w:left="720"/>
        <w:jc w:val="center"/>
        <w:rPr>
          <w:rFonts w:ascii="Arial" w:hAnsi="Arial" w:cs="Arial"/>
          <w:b/>
          <w:bCs/>
          <w:sz w:val="20"/>
          <w:szCs w:val="20"/>
        </w:rPr>
      </w:pPr>
    </w:p>
    <w:p w14:paraId="522741DF" w14:textId="6B5021C5" w:rsidR="00684F3D" w:rsidRDefault="00434C5C" w:rsidP="00202AF5">
      <w:pPr>
        <w:pStyle w:val="Default"/>
        <w:spacing w:after="240"/>
        <w:ind w:left="720"/>
        <w:jc w:val="center"/>
        <w:rPr>
          <w:rFonts w:ascii="Arial" w:hAnsi="Arial" w:cs="Arial"/>
          <w:b/>
          <w:bCs/>
          <w:sz w:val="20"/>
          <w:szCs w:val="20"/>
        </w:rPr>
      </w:pPr>
      <w:r w:rsidRPr="00434C5C">
        <w:rPr>
          <w:rFonts w:ascii="Arial" w:hAnsi="Arial" w:cs="Arial"/>
          <w:b/>
          <w:bCs/>
          <w:noProof/>
          <w:sz w:val="20"/>
          <w:szCs w:val="20"/>
        </w:rPr>
        <w:lastRenderedPageBreak/>
        <w:drawing>
          <wp:inline distT="0" distB="0" distL="0" distR="0" wp14:anchorId="7C2C792D" wp14:editId="5131A1DE">
            <wp:extent cx="5382376" cy="7525800"/>
            <wp:effectExtent l="0" t="0" r="8890" b="0"/>
            <wp:docPr id="995642865" name="Picture 1" descr="A screenshot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2865" name="Picture 1" descr="A screenshot of a form&#10;&#10;Description automatically generated"/>
                    <pic:cNvPicPr/>
                  </pic:nvPicPr>
                  <pic:blipFill>
                    <a:blip r:embed="rId26"/>
                    <a:stretch>
                      <a:fillRect/>
                    </a:stretch>
                  </pic:blipFill>
                  <pic:spPr>
                    <a:xfrm>
                      <a:off x="0" y="0"/>
                      <a:ext cx="5382376" cy="7525800"/>
                    </a:xfrm>
                    <a:prstGeom prst="rect">
                      <a:avLst/>
                    </a:prstGeom>
                  </pic:spPr>
                </pic:pic>
              </a:graphicData>
            </a:graphic>
          </wp:inline>
        </w:drawing>
      </w:r>
    </w:p>
    <w:p w14:paraId="57A06ECD" w14:textId="77777777" w:rsidR="00684F3D" w:rsidRDefault="00684F3D" w:rsidP="00202AF5">
      <w:pPr>
        <w:pStyle w:val="Default"/>
        <w:spacing w:after="240"/>
        <w:ind w:left="720"/>
        <w:jc w:val="center"/>
        <w:rPr>
          <w:rFonts w:ascii="Arial" w:hAnsi="Arial" w:cs="Arial"/>
          <w:b/>
          <w:bCs/>
          <w:sz w:val="20"/>
          <w:szCs w:val="20"/>
        </w:rPr>
      </w:pPr>
    </w:p>
    <w:p w14:paraId="43044861" w14:textId="77777777" w:rsidR="00684F3D" w:rsidRDefault="00684F3D" w:rsidP="00202AF5">
      <w:pPr>
        <w:pStyle w:val="Default"/>
        <w:spacing w:after="240"/>
        <w:ind w:left="720"/>
        <w:jc w:val="center"/>
        <w:rPr>
          <w:rFonts w:ascii="Arial" w:hAnsi="Arial" w:cs="Arial"/>
          <w:b/>
          <w:bCs/>
          <w:sz w:val="20"/>
          <w:szCs w:val="20"/>
        </w:rPr>
      </w:pPr>
    </w:p>
    <w:p w14:paraId="04982BAC" w14:textId="77777777" w:rsidR="00684F3D" w:rsidRDefault="00684F3D" w:rsidP="00202AF5">
      <w:pPr>
        <w:pStyle w:val="Default"/>
        <w:spacing w:after="240"/>
        <w:ind w:left="720"/>
        <w:jc w:val="center"/>
        <w:rPr>
          <w:rFonts w:ascii="Arial" w:hAnsi="Arial" w:cs="Arial"/>
          <w:b/>
          <w:bCs/>
          <w:sz w:val="20"/>
          <w:szCs w:val="20"/>
        </w:rPr>
      </w:pPr>
    </w:p>
    <w:p w14:paraId="38E6E9AF" w14:textId="77777777" w:rsidR="00684F3D" w:rsidRDefault="00684F3D" w:rsidP="00202AF5">
      <w:pPr>
        <w:pStyle w:val="Default"/>
        <w:spacing w:after="240"/>
        <w:ind w:left="720"/>
        <w:jc w:val="center"/>
        <w:rPr>
          <w:rFonts w:ascii="Arial" w:hAnsi="Arial" w:cs="Arial"/>
          <w:b/>
          <w:bCs/>
          <w:sz w:val="20"/>
          <w:szCs w:val="20"/>
        </w:rPr>
      </w:pPr>
    </w:p>
    <w:p w14:paraId="412B066F" w14:textId="77777777" w:rsidR="00684F3D" w:rsidRDefault="00684F3D" w:rsidP="00202AF5">
      <w:pPr>
        <w:pStyle w:val="Default"/>
        <w:spacing w:after="240"/>
        <w:ind w:left="720"/>
        <w:jc w:val="center"/>
        <w:rPr>
          <w:rFonts w:ascii="Arial" w:hAnsi="Arial" w:cs="Arial"/>
          <w:b/>
          <w:bCs/>
          <w:sz w:val="20"/>
          <w:szCs w:val="20"/>
        </w:rPr>
      </w:pPr>
    </w:p>
    <w:p w14:paraId="3C390C82" w14:textId="5309029F" w:rsidR="00684F3D" w:rsidRDefault="00434C5C" w:rsidP="00202AF5">
      <w:pPr>
        <w:pStyle w:val="Default"/>
        <w:spacing w:after="240"/>
        <w:ind w:left="720"/>
        <w:jc w:val="center"/>
        <w:rPr>
          <w:rFonts w:ascii="Arial" w:hAnsi="Arial" w:cs="Arial"/>
          <w:b/>
          <w:bCs/>
          <w:sz w:val="20"/>
          <w:szCs w:val="20"/>
        </w:rPr>
      </w:pPr>
      <w:r w:rsidRPr="00434C5C">
        <w:rPr>
          <w:rFonts w:ascii="Arial" w:hAnsi="Arial" w:cs="Arial"/>
          <w:b/>
          <w:bCs/>
          <w:noProof/>
          <w:sz w:val="20"/>
          <w:szCs w:val="20"/>
        </w:rPr>
        <w:lastRenderedPageBreak/>
        <w:drawing>
          <wp:inline distT="0" distB="0" distL="0" distR="0" wp14:anchorId="1BB67E4E" wp14:editId="4318496E">
            <wp:extent cx="5401429" cy="7487695"/>
            <wp:effectExtent l="0" t="0" r="8890" b="0"/>
            <wp:docPr id="941657552" name="Picture 1" descr="A form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57552" name="Picture 1" descr="A form with text and images&#10;&#10;Description automatically generated with medium confidence"/>
                    <pic:cNvPicPr/>
                  </pic:nvPicPr>
                  <pic:blipFill>
                    <a:blip r:embed="rId27"/>
                    <a:stretch>
                      <a:fillRect/>
                    </a:stretch>
                  </pic:blipFill>
                  <pic:spPr>
                    <a:xfrm>
                      <a:off x="0" y="0"/>
                      <a:ext cx="5401429" cy="7487695"/>
                    </a:xfrm>
                    <a:prstGeom prst="rect">
                      <a:avLst/>
                    </a:prstGeom>
                  </pic:spPr>
                </pic:pic>
              </a:graphicData>
            </a:graphic>
          </wp:inline>
        </w:drawing>
      </w:r>
    </w:p>
    <w:p w14:paraId="1E9C7922" w14:textId="77777777" w:rsidR="00684F3D" w:rsidRDefault="00684F3D" w:rsidP="00202AF5">
      <w:pPr>
        <w:pStyle w:val="Default"/>
        <w:spacing w:after="240"/>
        <w:ind w:left="720"/>
        <w:jc w:val="center"/>
        <w:rPr>
          <w:rFonts w:ascii="Arial" w:hAnsi="Arial" w:cs="Arial"/>
          <w:b/>
          <w:bCs/>
          <w:sz w:val="20"/>
          <w:szCs w:val="20"/>
        </w:rPr>
      </w:pPr>
    </w:p>
    <w:p w14:paraId="6B87C494" w14:textId="77777777" w:rsidR="00684F3D" w:rsidRDefault="00684F3D" w:rsidP="00202AF5">
      <w:pPr>
        <w:pStyle w:val="Default"/>
        <w:spacing w:after="240"/>
        <w:ind w:left="720"/>
        <w:jc w:val="center"/>
        <w:rPr>
          <w:rFonts w:ascii="Arial" w:hAnsi="Arial" w:cs="Arial"/>
          <w:b/>
          <w:bCs/>
          <w:sz w:val="20"/>
          <w:szCs w:val="20"/>
        </w:rPr>
      </w:pPr>
    </w:p>
    <w:p w14:paraId="14AF3BF3" w14:textId="77777777" w:rsidR="00684F3D" w:rsidRDefault="00684F3D" w:rsidP="00202AF5">
      <w:pPr>
        <w:pStyle w:val="Default"/>
        <w:spacing w:after="240"/>
        <w:ind w:left="720"/>
        <w:jc w:val="center"/>
        <w:rPr>
          <w:rFonts w:ascii="Arial" w:hAnsi="Arial" w:cs="Arial"/>
          <w:b/>
          <w:bCs/>
          <w:sz w:val="20"/>
          <w:szCs w:val="20"/>
        </w:rPr>
      </w:pPr>
    </w:p>
    <w:p w14:paraId="6600CA77" w14:textId="77777777" w:rsidR="00684F3D" w:rsidRDefault="00684F3D" w:rsidP="00202AF5">
      <w:pPr>
        <w:pStyle w:val="Default"/>
        <w:spacing w:after="240"/>
        <w:ind w:left="720"/>
        <w:jc w:val="center"/>
        <w:rPr>
          <w:rFonts w:ascii="Arial" w:hAnsi="Arial" w:cs="Arial"/>
          <w:b/>
          <w:bCs/>
          <w:sz w:val="20"/>
          <w:szCs w:val="20"/>
        </w:rPr>
      </w:pPr>
    </w:p>
    <w:p w14:paraId="69CC5936" w14:textId="77777777" w:rsidR="00684F3D" w:rsidRDefault="00684F3D" w:rsidP="00202AF5">
      <w:pPr>
        <w:pStyle w:val="Default"/>
        <w:spacing w:after="240"/>
        <w:ind w:left="720"/>
        <w:jc w:val="center"/>
        <w:rPr>
          <w:rFonts w:ascii="Arial" w:hAnsi="Arial" w:cs="Arial"/>
          <w:b/>
          <w:bCs/>
          <w:sz w:val="20"/>
          <w:szCs w:val="20"/>
        </w:rPr>
      </w:pPr>
    </w:p>
    <w:p w14:paraId="771843A8" w14:textId="1AB1BA91" w:rsidR="00684F3D" w:rsidRDefault="00684F3D" w:rsidP="00202AF5">
      <w:pPr>
        <w:pStyle w:val="Default"/>
        <w:spacing w:after="240"/>
        <w:ind w:left="720"/>
        <w:jc w:val="center"/>
        <w:rPr>
          <w:rFonts w:ascii="Arial" w:hAnsi="Arial" w:cs="Arial"/>
          <w:b/>
          <w:bCs/>
          <w:sz w:val="20"/>
          <w:szCs w:val="20"/>
        </w:rPr>
      </w:pPr>
      <w:r>
        <w:rPr>
          <w:rFonts w:ascii="Arial" w:hAnsi="Arial" w:cs="Arial"/>
          <w:b/>
          <w:bCs/>
          <w:sz w:val="20"/>
          <w:szCs w:val="20"/>
        </w:rPr>
        <w:lastRenderedPageBreak/>
        <w:t>FORM 3</w:t>
      </w:r>
    </w:p>
    <w:p w14:paraId="64EE7F0B" w14:textId="736199BD" w:rsidR="00434C5C" w:rsidRPr="00202AF5" w:rsidRDefault="00434C5C" w:rsidP="00202AF5">
      <w:pPr>
        <w:pStyle w:val="Default"/>
        <w:spacing w:after="240"/>
        <w:ind w:left="720"/>
        <w:jc w:val="center"/>
        <w:rPr>
          <w:rFonts w:ascii="Arial" w:hAnsi="Arial" w:cs="Arial"/>
          <w:b/>
          <w:bCs/>
          <w:sz w:val="20"/>
          <w:szCs w:val="20"/>
        </w:rPr>
      </w:pPr>
      <w:r w:rsidRPr="00434C5C">
        <w:rPr>
          <w:rFonts w:ascii="Arial" w:hAnsi="Arial" w:cs="Arial"/>
          <w:b/>
          <w:bCs/>
          <w:noProof/>
          <w:sz w:val="20"/>
          <w:szCs w:val="20"/>
        </w:rPr>
        <w:drawing>
          <wp:inline distT="0" distB="0" distL="0" distR="0" wp14:anchorId="0253DA4E" wp14:editId="65EA9283">
            <wp:extent cx="5430008" cy="7287642"/>
            <wp:effectExtent l="0" t="0" r="0" b="8890"/>
            <wp:docPr id="525879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79903" name=""/>
                    <pic:cNvPicPr/>
                  </pic:nvPicPr>
                  <pic:blipFill>
                    <a:blip r:embed="rId28"/>
                    <a:stretch>
                      <a:fillRect/>
                    </a:stretch>
                  </pic:blipFill>
                  <pic:spPr>
                    <a:xfrm>
                      <a:off x="0" y="0"/>
                      <a:ext cx="5430008" cy="7287642"/>
                    </a:xfrm>
                    <a:prstGeom prst="rect">
                      <a:avLst/>
                    </a:prstGeom>
                  </pic:spPr>
                </pic:pic>
              </a:graphicData>
            </a:graphic>
          </wp:inline>
        </w:drawing>
      </w:r>
    </w:p>
    <w:p w14:paraId="7AD4B60A" w14:textId="77777777" w:rsidR="00202AF5" w:rsidRPr="00202AF5" w:rsidRDefault="00202AF5" w:rsidP="00202AF5">
      <w:pPr>
        <w:pStyle w:val="Default"/>
        <w:spacing w:after="120"/>
        <w:ind w:left="720"/>
        <w:jc w:val="center"/>
        <w:rPr>
          <w:rFonts w:ascii="Arial" w:hAnsi="Arial" w:cs="Arial"/>
          <w:b/>
          <w:bCs/>
          <w:sz w:val="20"/>
          <w:szCs w:val="20"/>
        </w:rPr>
      </w:pPr>
    </w:p>
    <w:p w14:paraId="3856DCA2" w14:textId="77777777" w:rsidR="00202AF5" w:rsidRDefault="00202AF5" w:rsidP="00202AF5">
      <w:pPr>
        <w:pStyle w:val="Default"/>
        <w:ind w:left="720"/>
        <w:jc w:val="center"/>
        <w:rPr>
          <w:rFonts w:ascii="Arial" w:hAnsi="Arial" w:cs="Arial"/>
          <w:sz w:val="20"/>
          <w:szCs w:val="20"/>
        </w:rPr>
      </w:pPr>
    </w:p>
    <w:p w14:paraId="39E8EDEE" w14:textId="77777777" w:rsidR="00DE21B5" w:rsidRDefault="00DE21B5" w:rsidP="005D7E3F">
      <w:pPr>
        <w:pStyle w:val="Default"/>
        <w:ind w:left="720"/>
        <w:rPr>
          <w:rFonts w:ascii="Arial" w:hAnsi="Arial" w:cs="Arial"/>
          <w:sz w:val="20"/>
          <w:szCs w:val="20"/>
        </w:rPr>
      </w:pPr>
    </w:p>
    <w:p w14:paraId="1E796A9A" w14:textId="1E367CA4" w:rsidR="00F522FE" w:rsidRDefault="00F522FE" w:rsidP="005D7E3F">
      <w:pPr>
        <w:pStyle w:val="Default"/>
        <w:ind w:left="720"/>
        <w:rPr>
          <w:rFonts w:ascii="Arial" w:hAnsi="Arial" w:cs="Arial"/>
          <w:b/>
          <w:bCs/>
          <w:sz w:val="22"/>
          <w:szCs w:val="22"/>
        </w:rPr>
      </w:pPr>
    </w:p>
    <w:p w14:paraId="6B829E09" w14:textId="77777777" w:rsidR="00F30094" w:rsidRDefault="00F30094" w:rsidP="00F522FE">
      <w:pPr>
        <w:pStyle w:val="Default"/>
        <w:rPr>
          <w:rFonts w:ascii="Arial" w:hAnsi="Arial" w:cs="Arial"/>
          <w:b/>
          <w:bCs/>
          <w:sz w:val="22"/>
          <w:szCs w:val="22"/>
        </w:rPr>
      </w:pPr>
    </w:p>
    <w:p w14:paraId="3206CC23" w14:textId="4BC831B3" w:rsidR="009D25BB" w:rsidRDefault="009D25BB" w:rsidP="000F2DEE">
      <w:pPr>
        <w:pStyle w:val="Default"/>
        <w:rPr>
          <w:rFonts w:ascii="Arial" w:hAnsi="Arial" w:cs="Arial"/>
          <w:sz w:val="20"/>
          <w:szCs w:val="20"/>
        </w:rPr>
      </w:pPr>
    </w:p>
    <w:p w14:paraId="5A27736C" w14:textId="3683D671" w:rsidR="00F8726E" w:rsidRDefault="00F8726E" w:rsidP="000F2DEE">
      <w:pPr>
        <w:pStyle w:val="Default"/>
        <w:rPr>
          <w:rFonts w:ascii="Arial" w:hAnsi="Arial" w:cs="Arial"/>
          <w:sz w:val="20"/>
          <w:szCs w:val="20"/>
        </w:rPr>
      </w:pPr>
    </w:p>
    <w:p w14:paraId="7AC68F94" w14:textId="2E7F1B80" w:rsidR="00F8726E" w:rsidRDefault="00F8726E" w:rsidP="000F2DEE">
      <w:pPr>
        <w:pStyle w:val="Default"/>
        <w:rPr>
          <w:rFonts w:ascii="Arial" w:hAnsi="Arial" w:cs="Arial"/>
          <w:sz w:val="20"/>
          <w:szCs w:val="20"/>
        </w:rPr>
      </w:pPr>
    </w:p>
    <w:p w14:paraId="5D4EC55B" w14:textId="076317B4" w:rsidR="00F8726E" w:rsidRDefault="00434C5C" w:rsidP="000F2DEE">
      <w:pPr>
        <w:pStyle w:val="Default"/>
        <w:rPr>
          <w:rFonts w:ascii="Arial" w:hAnsi="Arial" w:cs="Arial"/>
          <w:sz w:val="20"/>
          <w:szCs w:val="20"/>
        </w:rPr>
      </w:pPr>
      <w:r w:rsidRPr="00434C5C">
        <w:rPr>
          <w:rFonts w:ascii="Arial" w:hAnsi="Arial" w:cs="Arial"/>
          <w:noProof/>
          <w:sz w:val="20"/>
          <w:szCs w:val="20"/>
        </w:rPr>
        <w:lastRenderedPageBreak/>
        <w:drawing>
          <wp:inline distT="0" distB="0" distL="0" distR="0" wp14:anchorId="7F911905" wp14:editId="7C79E3B4">
            <wp:extent cx="5477639" cy="7554379"/>
            <wp:effectExtent l="0" t="0" r="8890" b="8890"/>
            <wp:docPr id="81932113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21134" name="Picture 1" descr="A screenshot of a computer&#10;&#10;Description automatically generated"/>
                    <pic:cNvPicPr/>
                  </pic:nvPicPr>
                  <pic:blipFill>
                    <a:blip r:embed="rId29"/>
                    <a:stretch>
                      <a:fillRect/>
                    </a:stretch>
                  </pic:blipFill>
                  <pic:spPr>
                    <a:xfrm>
                      <a:off x="0" y="0"/>
                      <a:ext cx="5477639" cy="7554379"/>
                    </a:xfrm>
                    <a:prstGeom prst="rect">
                      <a:avLst/>
                    </a:prstGeom>
                  </pic:spPr>
                </pic:pic>
              </a:graphicData>
            </a:graphic>
          </wp:inline>
        </w:drawing>
      </w:r>
    </w:p>
    <w:sectPr w:rsidR="00F8726E" w:rsidSect="0013382A">
      <w:footerReference w:type="default" r:id="rId30"/>
      <w:pgSz w:w="11906" w:h="16838"/>
      <w:pgMar w:top="1247" w:right="1440" w:bottom="1361"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7450B" w14:textId="77777777" w:rsidR="0013382A" w:rsidRDefault="0013382A" w:rsidP="003651FE">
      <w:pPr>
        <w:spacing w:after="0" w:line="240" w:lineRule="auto"/>
      </w:pPr>
      <w:r>
        <w:separator/>
      </w:r>
    </w:p>
  </w:endnote>
  <w:endnote w:type="continuationSeparator" w:id="0">
    <w:p w14:paraId="321396E8" w14:textId="77777777" w:rsidR="0013382A" w:rsidRDefault="0013382A" w:rsidP="00365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18615"/>
      <w:docPartObj>
        <w:docPartGallery w:val="Page Numbers (Bottom of Page)"/>
        <w:docPartUnique/>
      </w:docPartObj>
    </w:sdtPr>
    <w:sdtEndPr>
      <w:rPr>
        <w:noProof/>
      </w:rPr>
    </w:sdtEndPr>
    <w:sdtContent>
      <w:p w14:paraId="3153B612" w14:textId="0C570E51" w:rsidR="003651FE" w:rsidRDefault="003651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5DAD5F" w14:textId="77777777" w:rsidR="003651FE" w:rsidRDefault="00365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72307" w14:textId="77777777" w:rsidR="0013382A" w:rsidRDefault="0013382A" w:rsidP="003651FE">
      <w:pPr>
        <w:spacing w:after="0" w:line="240" w:lineRule="auto"/>
      </w:pPr>
      <w:r>
        <w:separator/>
      </w:r>
    </w:p>
  </w:footnote>
  <w:footnote w:type="continuationSeparator" w:id="0">
    <w:p w14:paraId="39556B71" w14:textId="77777777" w:rsidR="0013382A" w:rsidRDefault="0013382A" w:rsidP="00365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277"/>
    <w:multiLevelType w:val="multilevel"/>
    <w:tmpl w:val="4880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55390"/>
    <w:multiLevelType w:val="hybridMultilevel"/>
    <w:tmpl w:val="290E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25C92"/>
    <w:multiLevelType w:val="multilevel"/>
    <w:tmpl w:val="280E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84858"/>
    <w:multiLevelType w:val="multilevel"/>
    <w:tmpl w:val="54DAB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B1547"/>
    <w:multiLevelType w:val="hybridMultilevel"/>
    <w:tmpl w:val="18F854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16E338A"/>
    <w:multiLevelType w:val="multilevel"/>
    <w:tmpl w:val="4E70706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EB4DFB"/>
    <w:multiLevelType w:val="hybridMultilevel"/>
    <w:tmpl w:val="A2A8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B17AA"/>
    <w:multiLevelType w:val="hybridMultilevel"/>
    <w:tmpl w:val="13EC9C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3C83089"/>
    <w:multiLevelType w:val="hybridMultilevel"/>
    <w:tmpl w:val="7DDE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C2CD0"/>
    <w:multiLevelType w:val="hybridMultilevel"/>
    <w:tmpl w:val="E240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57F57"/>
    <w:multiLevelType w:val="hybridMultilevel"/>
    <w:tmpl w:val="D766E1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410784"/>
    <w:multiLevelType w:val="multilevel"/>
    <w:tmpl w:val="2182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5228C7"/>
    <w:multiLevelType w:val="multilevel"/>
    <w:tmpl w:val="314E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FD6E3E"/>
    <w:multiLevelType w:val="hybridMultilevel"/>
    <w:tmpl w:val="07A80690"/>
    <w:lvl w:ilvl="0" w:tplc="05168F54">
      <w:start w:val="1"/>
      <w:numFmt w:val="low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33514D1"/>
    <w:multiLevelType w:val="hybridMultilevel"/>
    <w:tmpl w:val="A9B4C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518254">
    <w:abstractNumId w:val="7"/>
  </w:num>
  <w:num w:numId="2" w16cid:durableId="1578245209">
    <w:abstractNumId w:val="13"/>
  </w:num>
  <w:num w:numId="3" w16cid:durableId="1640190569">
    <w:abstractNumId w:val="2"/>
  </w:num>
  <w:num w:numId="4" w16cid:durableId="467213711">
    <w:abstractNumId w:val="12"/>
  </w:num>
  <w:num w:numId="5" w16cid:durableId="304436946">
    <w:abstractNumId w:val="4"/>
  </w:num>
  <w:num w:numId="6" w16cid:durableId="150365031">
    <w:abstractNumId w:val="8"/>
  </w:num>
  <w:num w:numId="7" w16cid:durableId="1903373234">
    <w:abstractNumId w:val="14"/>
  </w:num>
  <w:num w:numId="8" w16cid:durableId="1380931020">
    <w:abstractNumId w:val="6"/>
  </w:num>
  <w:num w:numId="9" w16cid:durableId="434516940">
    <w:abstractNumId w:val="9"/>
  </w:num>
  <w:num w:numId="10" w16cid:durableId="244803011">
    <w:abstractNumId w:val="10"/>
  </w:num>
  <w:num w:numId="11" w16cid:durableId="827865068">
    <w:abstractNumId w:val="5"/>
  </w:num>
  <w:num w:numId="12" w16cid:durableId="1959141348">
    <w:abstractNumId w:val="11"/>
  </w:num>
  <w:num w:numId="13" w16cid:durableId="1543206937">
    <w:abstractNumId w:val="0"/>
  </w:num>
  <w:num w:numId="14" w16cid:durableId="211382437">
    <w:abstractNumId w:val="3"/>
  </w:num>
  <w:num w:numId="15" w16cid:durableId="165363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AF3"/>
    <w:rsid w:val="0000165F"/>
    <w:rsid w:val="000050C5"/>
    <w:rsid w:val="00007581"/>
    <w:rsid w:val="00014E04"/>
    <w:rsid w:val="00014F1B"/>
    <w:rsid w:val="00022E3A"/>
    <w:rsid w:val="00026648"/>
    <w:rsid w:val="0003158A"/>
    <w:rsid w:val="00037943"/>
    <w:rsid w:val="00040229"/>
    <w:rsid w:val="0004361D"/>
    <w:rsid w:val="00060896"/>
    <w:rsid w:val="00064622"/>
    <w:rsid w:val="00070366"/>
    <w:rsid w:val="00075CC6"/>
    <w:rsid w:val="0009098C"/>
    <w:rsid w:val="00091545"/>
    <w:rsid w:val="0009226B"/>
    <w:rsid w:val="000A2A1F"/>
    <w:rsid w:val="000A695E"/>
    <w:rsid w:val="000B0BAD"/>
    <w:rsid w:val="000B2B61"/>
    <w:rsid w:val="000B3A3F"/>
    <w:rsid w:val="000C502E"/>
    <w:rsid w:val="000D1E00"/>
    <w:rsid w:val="000D3DDB"/>
    <w:rsid w:val="000E2B5E"/>
    <w:rsid w:val="000E3D08"/>
    <w:rsid w:val="000E7CB1"/>
    <w:rsid w:val="000F2DEE"/>
    <w:rsid w:val="000F63D6"/>
    <w:rsid w:val="00103467"/>
    <w:rsid w:val="00123990"/>
    <w:rsid w:val="0013382A"/>
    <w:rsid w:val="001339E4"/>
    <w:rsid w:val="001363E7"/>
    <w:rsid w:val="00144DE2"/>
    <w:rsid w:val="001457FB"/>
    <w:rsid w:val="0014750E"/>
    <w:rsid w:val="0015017E"/>
    <w:rsid w:val="001532D2"/>
    <w:rsid w:val="0015473C"/>
    <w:rsid w:val="001602D8"/>
    <w:rsid w:val="00160DE1"/>
    <w:rsid w:val="00173274"/>
    <w:rsid w:val="00177048"/>
    <w:rsid w:val="00180740"/>
    <w:rsid w:val="00183D28"/>
    <w:rsid w:val="0018654A"/>
    <w:rsid w:val="00191007"/>
    <w:rsid w:val="00197136"/>
    <w:rsid w:val="00197F6C"/>
    <w:rsid w:val="001A00EE"/>
    <w:rsid w:val="001A1D6E"/>
    <w:rsid w:val="001A5AA6"/>
    <w:rsid w:val="001A6925"/>
    <w:rsid w:val="001A6C53"/>
    <w:rsid w:val="001B038A"/>
    <w:rsid w:val="001B65F6"/>
    <w:rsid w:val="001C18C7"/>
    <w:rsid w:val="001C7DE4"/>
    <w:rsid w:val="001D15D2"/>
    <w:rsid w:val="001D3A6B"/>
    <w:rsid w:val="001D4577"/>
    <w:rsid w:val="001D6B1A"/>
    <w:rsid w:val="001E76E9"/>
    <w:rsid w:val="001F003B"/>
    <w:rsid w:val="001F792A"/>
    <w:rsid w:val="002005EF"/>
    <w:rsid w:val="002021F6"/>
    <w:rsid w:val="00202AF5"/>
    <w:rsid w:val="00211CC7"/>
    <w:rsid w:val="002141CB"/>
    <w:rsid w:val="00216BBF"/>
    <w:rsid w:val="002207F0"/>
    <w:rsid w:val="00231409"/>
    <w:rsid w:val="00231D4E"/>
    <w:rsid w:val="002327D1"/>
    <w:rsid w:val="00236BC2"/>
    <w:rsid w:val="002407F0"/>
    <w:rsid w:val="0024116F"/>
    <w:rsid w:val="002455A8"/>
    <w:rsid w:val="00253A8B"/>
    <w:rsid w:val="002551BD"/>
    <w:rsid w:val="002575C9"/>
    <w:rsid w:val="0026187A"/>
    <w:rsid w:val="00264314"/>
    <w:rsid w:val="002655A4"/>
    <w:rsid w:val="00266A9C"/>
    <w:rsid w:val="00271887"/>
    <w:rsid w:val="002754A8"/>
    <w:rsid w:val="0027668D"/>
    <w:rsid w:val="00282597"/>
    <w:rsid w:val="00283E9B"/>
    <w:rsid w:val="002871ED"/>
    <w:rsid w:val="00296EDB"/>
    <w:rsid w:val="00297961"/>
    <w:rsid w:val="002A15C0"/>
    <w:rsid w:val="002A594A"/>
    <w:rsid w:val="002B193D"/>
    <w:rsid w:val="002B4C0E"/>
    <w:rsid w:val="002B5295"/>
    <w:rsid w:val="002B55A3"/>
    <w:rsid w:val="002B75C3"/>
    <w:rsid w:val="002C0B55"/>
    <w:rsid w:val="002C2A1A"/>
    <w:rsid w:val="002C2C8C"/>
    <w:rsid w:val="002C56E7"/>
    <w:rsid w:val="002C5A3A"/>
    <w:rsid w:val="002D005D"/>
    <w:rsid w:val="002D2DED"/>
    <w:rsid w:val="002E0723"/>
    <w:rsid w:val="002E0BAC"/>
    <w:rsid w:val="002E25CA"/>
    <w:rsid w:val="002F130B"/>
    <w:rsid w:val="002F1A4B"/>
    <w:rsid w:val="002F1FF8"/>
    <w:rsid w:val="002F2A54"/>
    <w:rsid w:val="002F4566"/>
    <w:rsid w:val="002F6A42"/>
    <w:rsid w:val="0030279F"/>
    <w:rsid w:val="00305834"/>
    <w:rsid w:val="00307596"/>
    <w:rsid w:val="00310E1B"/>
    <w:rsid w:val="00313217"/>
    <w:rsid w:val="0031458A"/>
    <w:rsid w:val="003234BB"/>
    <w:rsid w:val="003316F0"/>
    <w:rsid w:val="00332F76"/>
    <w:rsid w:val="00333E43"/>
    <w:rsid w:val="0034107B"/>
    <w:rsid w:val="00342AC1"/>
    <w:rsid w:val="0034437F"/>
    <w:rsid w:val="00344D63"/>
    <w:rsid w:val="00344FF3"/>
    <w:rsid w:val="00345C82"/>
    <w:rsid w:val="003507DC"/>
    <w:rsid w:val="003521F0"/>
    <w:rsid w:val="003527A8"/>
    <w:rsid w:val="0035296C"/>
    <w:rsid w:val="00356570"/>
    <w:rsid w:val="0036182D"/>
    <w:rsid w:val="00361995"/>
    <w:rsid w:val="003651FE"/>
    <w:rsid w:val="00367B12"/>
    <w:rsid w:val="00377F5D"/>
    <w:rsid w:val="003813C5"/>
    <w:rsid w:val="003835A8"/>
    <w:rsid w:val="00391A9D"/>
    <w:rsid w:val="003964B3"/>
    <w:rsid w:val="003967B1"/>
    <w:rsid w:val="00397ACB"/>
    <w:rsid w:val="003A239E"/>
    <w:rsid w:val="003A2D8F"/>
    <w:rsid w:val="003B0465"/>
    <w:rsid w:val="003B1319"/>
    <w:rsid w:val="003B13D7"/>
    <w:rsid w:val="003B2939"/>
    <w:rsid w:val="003B4FF4"/>
    <w:rsid w:val="003C1617"/>
    <w:rsid w:val="003C5EEE"/>
    <w:rsid w:val="003C73CB"/>
    <w:rsid w:val="003D0234"/>
    <w:rsid w:val="003D2FB3"/>
    <w:rsid w:val="003E08DD"/>
    <w:rsid w:val="003E0D4F"/>
    <w:rsid w:val="003E1C5E"/>
    <w:rsid w:val="003E4EC6"/>
    <w:rsid w:val="003E6DF2"/>
    <w:rsid w:val="003F6A67"/>
    <w:rsid w:val="003F7EF9"/>
    <w:rsid w:val="004001E7"/>
    <w:rsid w:val="0040147E"/>
    <w:rsid w:val="00404D30"/>
    <w:rsid w:val="00405E7A"/>
    <w:rsid w:val="004145CD"/>
    <w:rsid w:val="00421761"/>
    <w:rsid w:val="00423968"/>
    <w:rsid w:val="004340BC"/>
    <w:rsid w:val="00434C5C"/>
    <w:rsid w:val="004377E5"/>
    <w:rsid w:val="00443D5B"/>
    <w:rsid w:val="00451E6A"/>
    <w:rsid w:val="00452B86"/>
    <w:rsid w:val="004532D2"/>
    <w:rsid w:val="00455DE0"/>
    <w:rsid w:val="00461679"/>
    <w:rsid w:val="0046573C"/>
    <w:rsid w:val="00470B73"/>
    <w:rsid w:val="00471512"/>
    <w:rsid w:val="00477632"/>
    <w:rsid w:val="00477BA7"/>
    <w:rsid w:val="0048163C"/>
    <w:rsid w:val="00483645"/>
    <w:rsid w:val="0048412E"/>
    <w:rsid w:val="00486B2F"/>
    <w:rsid w:val="004915F6"/>
    <w:rsid w:val="0049697C"/>
    <w:rsid w:val="004A50A7"/>
    <w:rsid w:val="004A615C"/>
    <w:rsid w:val="004A7C5B"/>
    <w:rsid w:val="004B1A67"/>
    <w:rsid w:val="004B4D6F"/>
    <w:rsid w:val="004B787F"/>
    <w:rsid w:val="004B7E79"/>
    <w:rsid w:val="004C044F"/>
    <w:rsid w:val="004C4555"/>
    <w:rsid w:val="004C45D3"/>
    <w:rsid w:val="004C4BF2"/>
    <w:rsid w:val="004D2B80"/>
    <w:rsid w:val="004D6167"/>
    <w:rsid w:val="004D76F4"/>
    <w:rsid w:val="004D7926"/>
    <w:rsid w:val="004E434B"/>
    <w:rsid w:val="004E473C"/>
    <w:rsid w:val="004F02FE"/>
    <w:rsid w:val="004F0C53"/>
    <w:rsid w:val="004F2149"/>
    <w:rsid w:val="004F2993"/>
    <w:rsid w:val="005119A4"/>
    <w:rsid w:val="00512F21"/>
    <w:rsid w:val="005130EF"/>
    <w:rsid w:val="00513278"/>
    <w:rsid w:val="00516649"/>
    <w:rsid w:val="0052484C"/>
    <w:rsid w:val="0053064B"/>
    <w:rsid w:val="00530C61"/>
    <w:rsid w:val="00533580"/>
    <w:rsid w:val="00536DEE"/>
    <w:rsid w:val="005377BF"/>
    <w:rsid w:val="00541435"/>
    <w:rsid w:val="00544109"/>
    <w:rsid w:val="00545815"/>
    <w:rsid w:val="0054658E"/>
    <w:rsid w:val="0055461F"/>
    <w:rsid w:val="005550CF"/>
    <w:rsid w:val="005559C0"/>
    <w:rsid w:val="0056037E"/>
    <w:rsid w:val="00562570"/>
    <w:rsid w:val="00563B98"/>
    <w:rsid w:val="00567F77"/>
    <w:rsid w:val="00572FFC"/>
    <w:rsid w:val="00573976"/>
    <w:rsid w:val="00573CA4"/>
    <w:rsid w:val="00574929"/>
    <w:rsid w:val="005772AC"/>
    <w:rsid w:val="00580CD9"/>
    <w:rsid w:val="005953C0"/>
    <w:rsid w:val="00597423"/>
    <w:rsid w:val="005A00A6"/>
    <w:rsid w:val="005A2F30"/>
    <w:rsid w:val="005A4FE0"/>
    <w:rsid w:val="005B3A24"/>
    <w:rsid w:val="005B3DCB"/>
    <w:rsid w:val="005C0981"/>
    <w:rsid w:val="005C7D4A"/>
    <w:rsid w:val="005D5D0C"/>
    <w:rsid w:val="005D7E3F"/>
    <w:rsid w:val="005E5429"/>
    <w:rsid w:val="005E7000"/>
    <w:rsid w:val="00600462"/>
    <w:rsid w:val="00611939"/>
    <w:rsid w:val="00613075"/>
    <w:rsid w:val="00616D3C"/>
    <w:rsid w:val="0062549F"/>
    <w:rsid w:val="00632C50"/>
    <w:rsid w:val="006377C2"/>
    <w:rsid w:val="006377CF"/>
    <w:rsid w:val="00640697"/>
    <w:rsid w:val="00642A02"/>
    <w:rsid w:val="00647EBA"/>
    <w:rsid w:val="00654604"/>
    <w:rsid w:val="00662584"/>
    <w:rsid w:val="00664733"/>
    <w:rsid w:val="0066649C"/>
    <w:rsid w:val="00672A79"/>
    <w:rsid w:val="0067408A"/>
    <w:rsid w:val="00677343"/>
    <w:rsid w:val="00677F0D"/>
    <w:rsid w:val="006817DE"/>
    <w:rsid w:val="00684F3D"/>
    <w:rsid w:val="0068586C"/>
    <w:rsid w:val="00687352"/>
    <w:rsid w:val="00690BE6"/>
    <w:rsid w:val="0069289A"/>
    <w:rsid w:val="0069292F"/>
    <w:rsid w:val="00693562"/>
    <w:rsid w:val="00695777"/>
    <w:rsid w:val="006A2F7D"/>
    <w:rsid w:val="006A66EB"/>
    <w:rsid w:val="006B2963"/>
    <w:rsid w:val="006B2E25"/>
    <w:rsid w:val="006B34B9"/>
    <w:rsid w:val="006B631B"/>
    <w:rsid w:val="006B69CE"/>
    <w:rsid w:val="006B71A2"/>
    <w:rsid w:val="006C214A"/>
    <w:rsid w:val="006D05C7"/>
    <w:rsid w:val="006E0CB0"/>
    <w:rsid w:val="006E35D6"/>
    <w:rsid w:val="006E6519"/>
    <w:rsid w:val="006E75B7"/>
    <w:rsid w:val="006F05CC"/>
    <w:rsid w:val="006F1CD0"/>
    <w:rsid w:val="006F5E50"/>
    <w:rsid w:val="006F7234"/>
    <w:rsid w:val="00700A95"/>
    <w:rsid w:val="007333B3"/>
    <w:rsid w:val="00735A64"/>
    <w:rsid w:val="007449B2"/>
    <w:rsid w:val="0075152A"/>
    <w:rsid w:val="0075374A"/>
    <w:rsid w:val="007643D8"/>
    <w:rsid w:val="007658E5"/>
    <w:rsid w:val="00766B6B"/>
    <w:rsid w:val="00767C01"/>
    <w:rsid w:val="0077017C"/>
    <w:rsid w:val="007806F3"/>
    <w:rsid w:val="00783908"/>
    <w:rsid w:val="00783AF3"/>
    <w:rsid w:val="00785673"/>
    <w:rsid w:val="0078675A"/>
    <w:rsid w:val="0079097D"/>
    <w:rsid w:val="007A1694"/>
    <w:rsid w:val="007A3D55"/>
    <w:rsid w:val="007A45CB"/>
    <w:rsid w:val="007B0692"/>
    <w:rsid w:val="007B1A97"/>
    <w:rsid w:val="007B50B9"/>
    <w:rsid w:val="007B5859"/>
    <w:rsid w:val="007B6124"/>
    <w:rsid w:val="007C4FFD"/>
    <w:rsid w:val="007C5354"/>
    <w:rsid w:val="007D77FA"/>
    <w:rsid w:val="007E600D"/>
    <w:rsid w:val="007E6A1E"/>
    <w:rsid w:val="007F01B3"/>
    <w:rsid w:val="00802F5F"/>
    <w:rsid w:val="008042BA"/>
    <w:rsid w:val="008066A7"/>
    <w:rsid w:val="00806A57"/>
    <w:rsid w:val="008104AE"/>
    <w:rsid w:val="008112DA"/>
    <w:rsid w:val="00820DBE"/>
    <w:rsid w:val="00822B6D"/>
    <w:rsid w:val="00823EED"/>
    <w:rsid w:val="00826D3C"/>
    <w:rsid w:val="00831229"/>
    <w:rsid w:val="00831A8E"/>
    <w:rsid w:val="00833BE9"/>
    <w:rsid w:val="008472FC"/>
    <w:rsid w:val="00851B74"/>
    <w:rsid w:val="00852EA7"/>
    <w:rsid w:val="008533FF"/>
    <w:rsid w:val="00853F30"/>
    <w:rsid w:val="008545A9"/>
    <w:rsid w:val="00860C15"/>
    <w:rsid w:val="00862275"/>
    <w:rsid w:val="0086256C"/>
    <w:rsid w:val="00863090"/>
    <w:rsid w:val="008643F0"/>
    <w:rsid w:val="008774CB"/>
    <w:rsid w:val="008800DE"/>
    <w:rsid w:val="00886E7E"/>
    <w:rsid w:val="008943ED"/>
    <w:rsid w:val="008A1301"/>
    <w:rsid w:val="008A5739"/>
    <w:rsid w:val="008A6079"/>
    <w:rsid w:val="008B00A3"/>
    <w:rsid w:val="008B3BCE"/>
    <w:rsid w:val="008C32BF"/>
    <w:rsid w:val="008C7A43"/>
    <w:rsid w:val="008D3B9B"/>
    <w:rsid w:val="008E18F8"/>
    <w:rsid w:val="008E2DE6"/>
    <w:rsid w:val="008F62E4"/>
    <w:rsid w:val="008F78C9"/>
    <w:rsid w:val="00900FF9"/>
    <w:rsid w:val="00903748"/>
    <w:rsid w:val="00904505"/>
    <w:rsid w:val="00921457"/>
    <w:rsid w:val="00926DDA"/>
    <w:rsid w:val="009331A2"/>
    <w:rsid w:val="009410CA"/>
    <w:rsid w:val="009428E2"/>
    <w:rsid w:val="00942CC2"/>
    <w:rsid w:val="009436D9"/>
    <w:rsid w:val="00954B39"/>
    <w:rsid w:val="00954B83"/>
    <w:rsid w:val="0095736F"/>
    <w:rsid w:val="00960184"/>
    <w:rsid w:val="00961A08"/>
    <w:rsid w:val="00963DA1"/>
    <w:rsid w:val="00967E55"/>
    <w:rsid w:val="00983942"/>
    <w:rsid w:val="009855AF"/>
    <w:rsid w:val="00987DF9"/>
    <w:rsid w:val="009904BB"/>
    <w:rsid w:val="00991ED6"/>
    <w:rsid w:val="00991F8E"/>
    <w:rsid w:val="00993099"/>
    <w:rsid w:val="00995945"/>
    <w:rsid w:val="009A257F"/>
    <w:rsid w:val="009A61ED"/>
    <w:rsid w:val="009B03AD"/>
    <w:rsid w:val="009B29B0"/>
    <w:rsid w:val="009B479D"/>
    <w:rsid w:val="009B4906"/>
    <w:rsid w:val="009C006D"/>
    <w:rsid w:val="009C1577"/>
    <w:rsid w:val="009C249C"/>
    <w:rsid w:val="009C250A"/>
    <w:rsid w:val="009C255C"/>
    <w:rsid w:val="009C3C8F"/>
    <w:rsid w:val="009D25BB"/>
    <w:rsid w:val="009E2B01"/>
    <w:rsid w:val="009F0BC5"/>
    <w:rsid w:val="009F291E"/>
    <w:rsid w:val="00A03B5C"/>
    <w:rsid w:val="00A03CB3"/>
    <w:rsid w:val="00A102E3"/>
    <w:rsid w:val="00A1084F"/>
    <w:rsid w:val="00A26779"/>
    <w:rsid w:val="00A2788A"/>
    <w:rsid w:val="00A30391"/>
    <w:rsid w:val="00A41890"/>
    <w:rsid w:val="00A43EC6"/>
    <w:rsid w:val="00A45E79"/>
    <w:rsid w:val="00A539F9"/>
    <w:rsid w:val="00A53AB9"/>
    <w:rsid w:val="00A57745"/>
    <w:rsid w:val="00A57911"/>
    <w:rsid w:val="00A61412"/>
    <w:rsid w:val="00A617D6"/>
    <w:rsid w:val="00A76C0E"/>
    <w:rsid w:val="00A81F0F"/>
    <w:rsid w:val="00A9351D"/>
    <w:rsid w:val="00A94173"/>
    <w:rsid w:val="00A976C0"/>
    <w:rsid w:val="00A97803"/>
    <w:rsid w:val="00A97A1C"/>
    <w:rsid w:val="00AA78C1"/>
    <w:rsid w:val="00AB3594"/>
    <w:rsid w:val="00AC1B83"/>
    <w:rsid w:val="00AC4279"/>
    <w:rsid w:val="00AD3A41"/>
    <w:rsid w:val="00AD4D52"/>
    <w:rsid w:val="00AD6EC2"/>
    <w:rsid w:val="00AF0F76"/>
    <w:rsid w:val="00AF6802"/>
    <w:rsid w:val="00AF6F59"/>
    <w:rsid w:val="00B02D5D"/>
    <w:rsid w:val="00B1022C"/>
    <w:rsid w:val="00B14C21"/>
    <w:rsid w:val="00B2030E"/>
    <w:rsid w:val="00B21015"/>
    <w:rsid w:val="00B324E0"/>
    <w:rsid w:val="00B46111"/>
    <w:rsid w:val="00B46DB6"/>
    <w:rsid w:val="00B52CBB"/>
    <w:rsid w:val="00B63A86"/>
    <w:rsid w:val="00B66024"/>
    <w:rsid w:val="00B70F46"/>
    <w:rsid w:val="00B74796"/>
    <w:rsid w:val="00B7491C"/>
    <w:rsid w:val="00B82DB6"/>
    <w:rsid w:val="00B87D96"/>
    <w:rsid w:val="00B96952"/>
    <w:rsid w:val="00BA05D8"/>
    <w:rsid w:val="00BA6919"/>
    <w:rsid w:val="00BA6BDC"/>
    <w:rsid w:val="00BA753E"/>
    <w:rsid w:val="00BA7AD8"/>
    <w:rsid w:val="00BB1809"/>
    <w:rsid w:val="00BB2389"/>
    <w:rsid w:val="00BB4C46"/>
    <w:rsid w:val="00BB625A"/>
    <w:rsid w:val="00BB6EEC"/>
    <w:rsid w:val="00BC4E97"/>
    <w:rsid w:val="00BD0718"/>
    <w:rsid w:val="00BD26D2"/>
    <w:rsid w:val="00BD6492"/>
    <w:rsid w:val="00BE24BC"/>
    <w:rsid w:val="00BE5A11"/>
    <w:rsid w:val="00BE6DDF"/>
    <w:rsid w:val="00BE79FE"/>
    <w:rsid w:val="00BE7DE3"/>
    <w:rsid w:val="00BF3408"/>
    <w:rsid w:val="00BF6B66"/>
    <w:rsid w:val="00C03514"/>
    <w:rsid w:val="00C107B7"/>
    <w:rsid w:val="00C15C7F"/>
    <w:rsid w:val="00C170F2"/>
    <w:rsid w:val="00C1785A"/>
    <w:rsid w:val="00C24F29"/>
    <w:rsid w:val="00C27148"/>
    <w:rsid w:val="00C315D9"/>
    <w:rsid w:val="00C370B7"/>
    <w:rsid w:val="00C4409D"/>
    <w:rsid w:val="00C441BB"/>
    <w:rsid w:val="00C55BBF"/>
    <w:rsid w:val="00C55DAF"/>
    <w:rsid w:val="00C57DEA"/>
    <w:rsid w:val="00C71309"/>
    <w:rsid w:val="00C71497"/>
    <w:rsid w:val="00C75CD4"/>
    <w:rsid w:val="00C81EA7"/>
    <w:rsid w:val="00C863A9"/>
    <w:rsid w:val="00C865D7"/>
    <w:rsid w:val="00C90331"/>
    <w:rsid w:val="00CB40A2"/>
    <w:rsid w:val="00CC291C"/>
    <w:rsid w:val="00CC50EC"/>
    <w:rsid w:val="00CD0194"/>
    <w:rsid w:val="00CD1FC7"/>
    <w:rsid w:val="00CD282B"/>
    <w:rsid w:val="00CD3548"/>
    <w:rsid w:val="00CE4009"/>
    <w:rsid w:val="00CE5F1C"/>
    <w:rsid w:val="00CF5007"/>
    <w:rsid w:val="00D01250"/>
    <w:rsid w:val="00D05ADA"/>
    <w:rsid w:val="00D110CE"/>
    <w:rsid w:val="00D168B8"/>
    <w:rsid w:val="00D256CC"/>
    <w:rsid w:val="00D2672A"/>
    <w:rsid w:val="00D41417"/>
    <w:rsid w:val="00D4470C"/>
    <w:rsid w:val="00D46D2D"/>
    <w:rsid w:val="00D56F35"/>
    <w:rsid w:val="00D57ABF"/>
    <w:rsid w:val="00D608A2"/>
    <w:rsid w:val="00D61EBD"/>
    <w:rsid w:val="00D64315"/>
    <w:rsid w:val="00D6608E"/>
    <w:rsid w:val="00D739EC"/>
    <w:rsid w:val="00D75D27"/>
    <w:rsid w:val="00D76325"/>
    <w:rsid w:val="00D76C93"/>
    <w:rsid w:val="00D81CE0"/>
    <w:rsid w:val="00D8418D"/>
    <w:rsid w:val="00D86702"/>
    <w:rsid w:val="00D86C42"/>
    <w:rsid w:val="00D93603"/>
    <w:rsid w:val="00D95A19"/>
    <w:rsid w:val="00D95CCF"/>
    <w:rsid w:val="00D96740"/>
    <w:rsid w:val="00DA0D41"/>
    <w:rsid w:val="00DA2714"/>
    <w:rsid w:val="00DB1513"/>
    <w:rsid w:val="00DB2860"/>
    <w:rsid w:val="00DC1756"/>
    <w:rsid w:val="00DC1CFB"/>
    <w:rsid w:val="00DC5F1D"/>
    <w:rsid w:val="00DD103C"/>
    <w:rsid w:val="00DD2C56"/>
    <w:rsid w:val="00DD55B3"/>
    <w:rsid w:val="00DD5907"/>
    <w:rsid w:val="00DD69E1"/>
    <w:rsid w:val="00DE21B5"/>
    <w:rsid w:val="00DF1E48"/>
    <w:rsid w:val="00DF60C1"/>
    <w:rsid w:val="00DF728E"/>
    <w:rsid w:val="00E019A7"/>
    <w:rsid w:val="00E03710"/>
    <w:rsid w:val="00E07282"/>
    <w:rsid w:val="00E2221E"/>
    <w:rsid w:val="00E24061"/>
    <w:rsid w:val="00E24BD5"/>
    <w:rsid w:val="00E32E43"/>
    <w:rsid w:val="00E415B3"/>
    <w:rsid w:val="00E46F83"/>
    <w:rsid w:val="00E51A86"/>
    <w:rsid w:val="00E522D9"/>
    <w:rsid w:val="00E70450"/>
    <w:rsid w:val="00E70B39"/>
    <w:rsid w:val="00E7146F"/>
    <w:rsid w:val="00E7583C"/>
    <w:rsid w:val="00E800B3"/>
    <w:rsid w:val="00E81D5A"/>
    <w:rsid w:val="00E82FA7"/>
    <w:rsid w:val="00E83889"/>
    <w:rsid w:val="00EA3D5D"/>
    <w:rsid w:val="00EA5695"/>
    <w:rsid w:val="00EA728E"/>
    <w:rsid w:val="00EB3759"/>
    <w:rsid w:val="00EB6394"/>
    <w:rsid w:val="00EC6FCF"/>
    <w:rsid w:val="00ED0EB4"/>
    <w:rsid w:val="00ED21A1"/>
    <w:rsid w:val="00EE03F8"/>
    <w:rsid w:val="00EE2F59"/>
    <w:rsid w:val="00EE5A1D"/>
    <w:rsid w:val="00EE767F"/>
    <w:rsid w:val="00F006E8"/>
    <w:rsid w:val="00F01196"/>
    <w:rsid w:val="00F06E0D"/>
    <w:rsid w:val="00F13014"/>
    <w:rsid w:val="00F13459"/>
    <w:rsid w:val="00F162C4"/>
    <w:rsid w:val="00F16D26"/>
    <w:rsid w:val="00F20ED3"/>
    <w:rsid w:val="00F257B0"/>
    <w:rsid w:val="00F30094"/>
    <w:rsid w:val="00F319D4"/>
    <w:rsid w:val="00F3342D"/>
    <w:rsid w:val="00F37407"/>
    <w:rsid w:val="00F457CD"/>
    <w:rsid w:val="00F518F0"/>
    <w:rsid w:val="00F522FE"/>
    <w:rsid w:val="00F550BF"/>
    <w:rsid w:val="00F6174F"/>
    <w:rsid w:val="00F61F14"/>
    <w:rsid w:val="00F638CB"/>
    <w:rsid w:val="00F66B11"/>
    <w:rsid w:val="00F677E3"/>
    <w:rsid w:val="00F70DDD"/>
    <w:rsid w:val="00F72466"/>
    <w:rsid w:val="00F74E22"/>
    <w:rsid w:val="00F81038"/>
    <w:rsid w:val="00F8133B"/>
    <w:rsid w:val="00F86211"/>
    <w:rsid w:val="00F8726E"/>
    <w:rsid w:val="00F9351C"/>
    <w:rsid w:val="00F94996"/>
    <w:rsid w:val="00F96368"/>
    <w:rsid w:val="00FA1E06"/>
    <w:rsid w:val="00FA3182"/>
    <w:rsid w:val="00FA55DB"/>
    <w:rsid w:val="00FB1423"/>
    <w:rsid w:val="00FB5421"/>
    <w:rsid w:val="00FB5D87"/>
    <w:rsid w:val="00FB674F"/>
    <w:rsid w:val="00FB781D"/>
    <w:rsid w:val="00FC4916"/>
    <w:rsid w:val="00FC56E0"/>
    <w:rsid w:val="00FC681C"/>
    <w:rsid w:val="00FD2B59"/>
    <w:rsid w:val="00FD39EA"/>
    <w:rsid w:val="00FE2858"/>
    <w:rsid w:val="00FE68EB"/>
    <w:rsid w:val="00FE7CCC"/>
    <w:rsid w:val="00FF009B"/>
    <w:rsid w:val="00FF4DB3"/>
    <w:rsid w:val="00FF4DE6"/>
    <w:rsid w:val="00FF63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73F4"/>
  <w15:chartTrackingRefBased/>
  <w15:docId w15:val="{2D24B3B7-F7DC-499D-A2E9-B4D54F9A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3AF3"/>
    <w:rPr>
      <w:color w:val="0563C1" w:themeColor="hyperlink"/>
      <w:u w:val="single"/>
    </w:rPr>
  </w:style>
  <w:style w:type="character" w:styleId="Mention">
    <w:name w:val="Mention"/>
    <w:basedOn w:val="DefaultParagraphFont"/>
    <w:uiPriority w:val="99"/>
    <w:semiHidden/>
    <w:unhideWhenUsed/>
    <w:rsid w:val="00783AF3"/>
    <w:rPr>
      <w:color w:val="2B579A"/>
      <w:shd w:val="clear" w:color="auto" w:fill="E6E6E6"/>
    </w:rPr>
  </w:style>
  <w:style w:type="paragraph" w:customStyle="1" w:styleId="Default">
    <w:name w:val="Default"/>
    <w:rsid w:val="000F2DEE"/>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452B86"/>
    <w:pPr>
      <w:ind w:left="720"/>
      <w:contextualSpacing/>
    </w:pPr>
  </w:style>
  <w:style w:type="character" w:styleId="UnresolvedMention">
    <w:name w:val="Unresolved Mention"/>
    <w:basedOn w:val="DefaultParagraphFont"/>
    <w:uiPriority w:val="99"/>
    <w:semiHidden/>
    <w:unhideWhenUsed/>
    <w:rsid w:val="00677343"/>
    <w:rPr>
      <w:color w:val="808080"/>
      <w:shd w:val="clear" w:color="auto" w:fill="E6E6E6"/>
    </w:rPr>
  </w:style>
  <w:style w:type="paragraph" w:styleId="Header">
    <w:name w:val="header"/>
    <w:basedOn w:val="Normal"/>
    <w:link w:val="HeaderChar"/>
    <w:uiPriority w:val="99"/>
    <w:unhideWhenUsed/>
    <w:rsid w:val="00365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1FE"/>
  </w:style>
  <w:style w:type="paragraph" w:styleId="Footer">
    <w:name w:val="footer"/>
    <w:basedOn w:val="Normal"/>
    <w:link w:val="FooterChar"/>
    <w:uiPriority w:val="99"/>
    <w:unhideWhenUsed/>
    <w:rsid w:val="00365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1FE"/>
  </w:style>
  <w:style w:type="character" w:styleId="CommentReference">
    <w:name w:val="annotation reference"/>
    <w:basedOn w:val="DefaultParagraphFont"/>
    <w:uiPriority w:val="99"/>
    <w:semiHidden/>
    <w:unhideWhenUsed/>
    <w:rsid w:val="00E522D9"/>
    <w:rPr>
      <w:sz w:val="16"/>
      <w:szCs w:val="16"/>
    </w:rPr>
  </w:style>
  <w:style w:type="paragraph" w:styleId="CommentText">
    <w:name w:val="annotation text"/>
    <w:basedOn w:val="Normal"/>
    <w:link w:val="CommentTextChar"/>
    <w:uiPriority w:val="99"/>
    <w:semiHidden/>
    <w:unhideWhenUsed/>
    <w:rsid w:val="00E522D9"/>
    <w:pPr>
      <w:spacing w:line="240" w:lineRule="auto"/>
    </w:pPr>
    <w:rPr>
      <w:sz w:val="20"/>
      <w:szCs w:val="20"/>
    </w:rPr>
  </w:style>
  <w:style w:type="character" w:customStyle="1" w:styleId="CommentTextChar">
    <w:name w:val="Comment Text Char"/>
    <w:basedOn w:val="DefaultParagraphFont"/>
    <w:link w:val="CommentText"/>
    <w:uiPriority w:val="99"/>
    <w:semiHidden/>
    <w:rsid w:val="00E522D9"/>
    <w:rPr>
      <w:sz w:val="20"/>
      <w:szCs w:val="20"/>
    </w:rPr>
  </w:style>
  <w:style w:type="paragraph" w:styleId="CommentSubject">
    <w:name w:val="annotation subject"/>
    <w:basedOn w:val="CommentText"/>
    <w:next w:val="CommentText"/>
    <w:link w:val="CommentSubjectChar"/>
    <w:uiPriority w:val="99"/>
    <w:semiHidden/>
    <w:unhideWhenUsed/>
    <w:rsid w:val="00E522D9"/>
    <w:rPr>
      <w:b/>
      <w:bCs/>
    </w:rPr>
  </w:style>
  <w:style w:type="character" w:customStyle="1" w:styleId="CommentSubjectChar">
    <w:name w:val="Comment Subject Char"/>
    <w:basedOn w:val="CommentTextChar"/>
    <w:link w:val="CommentSubject"/>
    <w:uiPriority w:val="99"/>
    <w:semiHidden/>
    <w:rsid w:val="00E522D9"/>
    <w:rPr>
      <w:b/>
      <w:bCs/>
      <w:sz w:val="20"/>
      <w:szCs w:val="20"/>
    </w:rPr>
  </w:style>
  <w:style w:type="table" w:styleId="TableGrid">
    <w:name w:val="Table Grid"/>
    <w:basedOn w:val="TableNormal"/>
    <w:uiPriority w:val="39"/>
    <w:rsid w:val="009F2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B14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97925">
      <w:bodyDiv w:val="1"/>
      <w:marLeft w:val="0"/>
      <w:marRight w:val="0"/>
      <w:marTop w:val="0"/>
      <w:marBottom w:val="0"/>
      <w:divBdr>
        <w:top w:val="none" w:sz="0" w:space="0" w:color="auto"/>
        <w:left w:val="none" w:sz="0" w:space="0" w:color="auto"/>
        <w:bottom w:val="none" w:sz="0" w:space="0" w:color="auto"/>
        <w:right w:val="none" w:sz="0" w:space="0" w:color="auto"/>
      </w:divBdr>
    </w:div>
    <w:div w:id="306664050">
      <w:bodyDiv w:val="1"/>
      <w:marLeft w:val="0"/>
      <w:marRight w:val="0"/>
      <w:marTop w:val="0"/>
      <w:marBottom w:val="0"/>
      <w:divBdr>
        <w:top w:val="none" w:sz="0" w:space="0" w:color="auto"/>
        <w:left w:val="none" w:sz="0" w:space="0" w:color="auto"/>
        <w:bottom w:val="none" w:sz="0" w:space="0" w:color="auto"/>
        <w:right w:val="none" w:sz="0" w:space="0" w:color="auto"/>
      </w:divBdr>
    </w:div>
    <w:div w:id="670378757">
      <w:bodyDiv w:val="1"/>
      <w:marLeft w:val="0"/>
      <w:marRight w:val="0"/>
      <w:marTop w:val="0"/>
      <w:marBottom w:val="0"/>
      <w:divBdr>
        <w:top w:val="none" w:sz="0" w:space="0" w:color="auto"/>
        <w:left w:val="none" w:sz="0" w:space="0" w:color="auto"/>
        <w:bottom w:val="none" w:sz="0" w:space="0" w:color="auto"/>
        <w:right w:val="none" w:sz="0" w:space="0" w:color="auto"/>
      </w:divBdr>
    </w:div>
    <w:div w:id="786122176">
      <w:bodyDiv w:val="1"/>
      <w:marLeft w:val="0"/>
      <w:marRight w:val="0"/>
      <w:marTop w:val="0"/>
      <w:marBottom w:val="0"/>
      <w:divBdr>
        <w:top w:val="none" w:sz="0" w:space="0" w:color="auto"/>
        <w:left w:val="none" w:sz="0" w:space="0" w:color="auto"/>
        <w:bottom w:val="none" w:sz="0" w:space="0" w:color="auto"/>
        <w:right w:val="none" w:sz="0" w:space="0" w:color="auto"/>
      </w:divBdr>
    </w:div>
    <w:div w:id="991444316">
      <w:bodyDiv w:val="1"/>
      <w:marLeft w:val="0"/>
      <w:marRight w:val="0"/>
      <w:marTop w:val="0"/>
      <w:marBottom w:val="0"/>
      <w:divBdr>
        <w:top w:val="none" w:sz="0" w:space="0" w:color="auto"/>
        <w:left w:val="none" w:sz="0" w:space="0" w:color="auto"/>
        <w:bottom w:val="none" w:sz="0" w:space="0" w:color="auto"/>
        <w:right w:val="none" w:sz="0" w:space="0" w:color="auto"/>
      </w:divBdr>
    </w:div>
    <w:div w:id="1044407906">
      <w:bodyDiv w:val="1"/>
      <w:marLeft w:val="0"/>
      <w:marRight w:val="0"/>
      <w:marTop w:val="0"/>
      <w:marBottom w:val="0"/>
      <w:divBdr>
        <w:top w:val="none" w:sz="0" w:space="0" w:color="auto"/>
        <w:left w:val="none" w:sz="0" w:space="0" w:color="auto"/>
        <w:bottom w:val="none" w:sz="0" w:space="0" w:color="auto"/>
        <w:right w:val="none" w:sz="0" w:space="0" w:color="auto"/>
      </w:divBdr>
    </w:div>
    <w:div w:id="1228102902">
      <w:bodyDiv w:val="1"/>
      <w:marLeft w:val="0"/>
      <w:marRight w:val="0"/>
      <w:marTop w:val="0"/>
      <w:marBottom w:val="0"/>
      <w:divBdr>
        <w:top w:val="none" w:sz="0" w:space="0" w:color="auto"/>
        <w:left w:val="none" w:sz="0" w:space="0" w:color="auto"/>
        <w:bottom w:val="none" w:sz="0" w:space="0" w:color="auto"/>
        <w:right w:val="none" w:sz="0" w:space="0" w:color="auto"/>
      </w:divBdr>
    </w:div>
    <w:div w:id="1528833959">
      <w:bodyDiv w:val="1"/>
      <w:marLeft w:val="0"/>
      <w:marRight w:val="0"/>
      <w:marTop w:val="0"/>
      <w:marBottom w:val="0"/>
      <w:divBdr>
        <w:top w:val="none" w:sz="0" w:space="0" w:color="auto"/>
        <w:left w:val="none" w:sz="0" w:space="0" w:color="auto"/>
        <w:bottom w:val="none" w:sz="0" w:space="0" w:color="auto"/>
        <w:right w:val="none" w:sz="0" w:space="0" w:color="auto"/>
      </w:divBdr>
    </w:div>
    <w:div w:id="1946578113">
      <w:bodyDiv w:val="1"/>
      <w:marLeft w:val="0"/>
      <w:marRight w:val="0"/>
      <w:marTop w:val="0"/>
      <w:marBottom w:val="0"/>
      <w:divBdr>
        <w:top w:val="none" w:sz="0" w:space="0" w:color="auto"/>
        <w:left w:val="none" w:sz="0" w:space="0" w:color="auto"/>
        <w:bottom w:val="none" w:sz="0" w:space="0" w:color="auto"/>
        <w:right w:val="none" w:sz="0" w:space="0" w:color="auto"/>
      </w:divBdr>
    </w:div>
    <w:div w:id="1959796259">
      <w:bodyDiv w:val="1"/>
      <w:marLeft w:val="0"/>
      <w:marRight w:val="0"/>
      <w:marTop w:val="0"/>
      <w:marBottom w:val="0"/>
      <w:divBdr>
        <w:top w:val="none" w:sz="0" w:space="0" w:color="auto"/>
        <w:left w:val="none" w:sz="0" w:space="0" w:color="auto"/>
        <w:bottom w:val="none" w:sz="0" w:space="0" w:color="auto"/>
        <w:right w:val="none" w:sz="0" w:space="0" w:color="auto"/>
      </w:divBdr>
    </w:div>
    <w:div w:id="2013100145">
      <w:bodyDiv w:val="1"/>
      <w:marLeft w:val="0"/>
      <w:marRight w:val="0"/>
      <w:marTop w:val="0"/>
      <w:marBottom w:val="0"/>
      <w:divBdr>
        <w:top w:val="none" w:sz="0" w:space="0" w:color="auto"/>
        <w:left w:val="none" w:sz="0" w:space="0" w:color="auto"/>
        <w:bottom w:val="none" w:sz="0" w:space="0" w:color="auto"/>
        <w:right w:val="none" w:sz="0" w:space="0" w:color="auto"/>
      </w:divBdr>
    </w:div>
    <w:div w:id="203241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foregulator.org.za" TargetMode="External"/><Relationship Id="rId18" Type="http://schemas.openxmlformats.org/officeDocument/2006/relationships/hyperlink" Target="http://www.sevenstone.co.za"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inforegulator.org.za/" TargetMode="External"/><Relationship Id="rId7" Type="http://schemas.openxmlformats.org/officeDocument/2006/relationships/webSettings" Target="webSettings.xml"/><Relationship Id="rId12" Type="http://schemas.openxmlformats.org/officeDocument/2006/relationships/hyperlink" Target="mailto:ash@sevenstone.co.za" TargetMode="External"/><Relationship Id="rId17" Type="http://schemas.openxmlformats.org/officeDocument/2006/relationships/hyperlink" Target="mailto:PAIAComplaints@inforegulator.org.za"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POPIAComplaints@inforegultator.org.za" TargetMode="External"/><Relationship Id="rId20" Type="http://schemas.openxmlformats.org/officeDocument/2006/relationships/hyperlink" Target="mailto:PAIAComplaints@inforegulator.org.za"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venstone.co.za"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helpdesk@inforegulator.org.za" TargetMode="External"/><Relationship Id="rId23" Type="http://schemas.openxmlformats.org/officeDocument/2006/relationships/hyperlink" Target="https://www.inforegulator.org.za/" TargetMode="External"/><Relationship Id="rId28"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hyperlink" Target="https://www.inforegulator.org.za/"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nforegulator.org.za" TargetMode="External"/><Relationship Id="rId22" Type="http://schemas.openxmlformats.org/officeDocument/2006/relationships/hyperlink" Target="https://www.justice.gov.za/inforeg/" TargetMode="External"/><Relationship Id="rId27" Type="http://schemas.openxmlformats.org/officeDocument/2006/relationships/image" Target="media/image5.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6eac02e-d3fc-4c17-89ae-8e4085d699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9BCDD5C68BB947A1BB17AB85651F46" ma:contentTypeVersion="13" ma:contentTypeDescription="Create a new document." ma:contentTypeScope="" ma:versionID="cd984bfcd47c7604c9918670668878f0">
  <xsd:schema xmlns:xsd="http://www.w3.org/2001/XMLSchema" xmlns:xs="http://www.w3.org/2001/XMLSchema" xmlns:p="http://schemas.microsoft.com/office/2006/metadata/properties" xmlns:ns3="7f63385b-d160-40c8-965e-68307de36333" xmlns:ns4="16eac02e-d3fc-4c17-89ae-8e4085d699ea" targetNamespace="http://schemas.microsoft.com/office/2006/metadata/properties" ma:root="true" ma:fieldsID="3b16d3bc7e83354af1a565154ec308d8" ns3:_="" ns4:_="">
    <xsd:import namespace="7f63385b-d160-40c8-965e-68307de36333"/>
    <xsd:import namespace="16eac02e-d3fc-4c17-89ae-8e4085d699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3385b-d160-40c8-965e-68307de363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ac02e-d3fc-4c17-89ae-8e4085d699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C932B-08B3-43FD-9650-FB5C738C646F}">
  <ds:schemaRefs>
    <ds:schemaRef ds:uri="http://schemas.microsoft.com/sharepoint/v3/contenttype/forms"/>
  </ds:schemaRefs>
</ds:datastoreItem>
</file>

<file path=customXml/itemProps2.xml><?xml version="1.0" encoding="utf-8"?>
<ds:datastoreItem xmlns:ds="http://schemas.openxmlformats.org/officeDocument/2006/customXml" ds:itemID="{B303427A-8860-4062-BC8A-CB8A70E67EC8}">
  <ds:schemaRefs>
    <ds:schemaRef ds:uri="http://schemas.microsoft.com/office/2006/metadata/properties"/>
    <ds:schemaRef ds:uri="http://schemas.microsoft.com/office/infopath/2007/PartnerControls"/>
    <ds:schemaRef ds:uri="16eac02e-d3fc-4c17-89ae-8e4085d699ea"/>
  </ds:schemaRefs>
</ds:datastoreItem>
</file>

<file path=customXml/itemProps3.xml><?xml version="1.0" encoding="utf-8"?>
<ds:datastoreItem xmlns:ds="http://schemas.openxmlformats.org/officeDocument/2006/customXml" ds:itemID="{A29A6ED1-1E55-4CEA-B179-4C184A81E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3385b-d160-40c8-965e-68307de36333"/>
    <ds:schemaRef ds:uri="16eac02e-d3fc-4c17-89ae-8e4085d69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Catrien van Wyngaard</dc:creator>
  <cp:keywords/>
  <dc:description/>
  <cp:lastModifiedBy>Ashley</cp:lastModifiedBy>
  <cp:revision>2</cp:revision>
  <cp:lastPrinted>2023-10-24T06:21:00Z</cp:lastPrinted>
  <dcterms:created xsi:type="dcterms:W3CDTF">2024-02-05T09:03:00Z</dcterms:created>
  <dcterms:modified xsi:type="dcterms:W3CDTF">2024-02-05T09:03:00Z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0x010100819BCDD5C68BB947A1BB17AB85651F46</vt:lpwstr>
  </property>
  <property fmtid="{D5CDD505-2E9C-101B-9397-08002B2CF9AE}" pid="3" name="MediaServiceImageTags">
    <vt:lpwstr/>
  </property>
</Properties>
</file>